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64C9D" w:rsidRPr="00382C5D" w:rsidRDefault="003D209E" w:rsidP="00382C5D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</w:pPr>
      <w:r w:rsidRPr="00382C5D"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  <w:t>C</w:t>
      </w:r>
      <w:r w:rsidR="00CE0425"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  <w:t>HUYÊN ĐỀ NGOẠI KHÓA</w:t>
      </w:r>
      <w:r w:rsidR="00382C5D"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  <w:t>:</w:t>
      </w:r>
    </w:p>
    <w:p w:rsidR="003D209E" w:rsidRPr="003D209E" w:rsidRDefault="003D209E" w:rsidP="00382C5D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</w:pPr>
      <w:r w:rsidRPr="003D209E">
        <w:rPr>
          <w:rFonts w:ascii="Times New Roman" w:eastAsia="Times New Roman" w:hAnsi="Times New Roman" w:cs="Times New Roman"/>
          <w:b/>
          <w:color w:val="FF0000"/>
          <w:kern w:val="36"/>
          <w:sz w:val="40"/>
          <w:szCs w:val="40"/>
          <w:lang w:eastAsia="en-GB"/>
        </w:rPr>
        <w:t>“</w:t>
      </w:r>
      <w:r w:rsidR="005E3856" w:rsidRPr="00382C5D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en-GB"/>
        </w:rPr>
        <w:t>Chúng e</w:t>
      </w:r>
      <w:r w:rsidRPr="003D209E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en-GB"/>
        </w:rPr>
        <w:t xml:space="preserve">m </w:t>
      </w:r>
      <w:r w:rsidR="005E3856" w:rsidRPr="00382C5D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en-GB"/>
        </w:rPr>
        <w:t>khám phá</w:t>
      </w:r>
      <w:r w:rsidRPr="003D209E">
        <w:rPr>
          <w:rFonts w:ascii="Times New Roman" w:eastAsia="Times New Roman" w:hAnsi="Times New Roman" w:cs="Times New Roman"/>
          <w:b/>
          <w:color w:val="FF0000"/>
          <w:kern w:val="36"/>
          <w:sz w:val="36"/>
          <w:szCs w:val="36"/>
          <w:lang w:eastAsia="en-GB"/>
        </w:rPr>
        <w:t xml:space="preserve"> Khoa học” của Tổ KHTN</w:t>
      </w:r>
    </w:p>
    <w:p w:rsidR="003D209E" w:rsidRPr="003D209E" w:rsidRDefault="003D209E" w:rsidP="003D209E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  <w:t>Thực hiện kế hoạch giáo dục của tổ chuyên môn năm học 202</w:t>
      </w:r>
      <w:r w:rsidRPr="00382C5D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  <w:t>5</w:t>
      </w:r>
      <w:r w:rsidRPr="003D209E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  <w:t xml:space="preserve"> – 202</w:t>
      </w:r>
      <w:r w:rsidRPr="00382C5D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  <w:t>6</w:t>
      </w:r>
      <w:r w:rsidRPr="003D209E">
        <w:rPr>
          <w:rFonts w:ascii="Times New Roman" w:eastAsia="Times New Roman" w:hAnsi="Times New Roman" w:cs="Times New Roman"/>
          <w:b/>
          <w:i/>
          <w:color w:val="7030A0"/>
          <w:sz w:val="28"/>
          <w:szCs w:val="28"/>
          <w:lang w:eastAsia="en-GB"/>
        </w:rPr>
        <w:t>.</w:t>
      </w:r>
    </w:p>
    <w:p w:rsidR="003D209E" w:rsidRDefault="003D209E" w:rsidP="003D209E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Được sự  đồng ý của Ban giám hiệu trường THCS Nguyễn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Chí Thanh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, ngày </w:t>
      </w:r>
      <w:r w:rsidR="00B65F2F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8</w:t>
      </w:r>
      <w:bookmarkStart w:id="0" w:name="_GoBack"/>
      <w:bookmarkEnd w:id="0"/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tháng 5 năm 202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6,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Tổ Khoa học tự nhiên –đã tổ chức buổi chuyên đề “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Khám phá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Khoa học”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với hình  “</w:t>
      </w:r>
      <w:r w:rsidR="00FF3030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Thi 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đố</w:t>
      </w:r>
      <w:r w:rsidR="00FF3030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vui để học”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.</w:t>
      </w:r>
    </w:p>
    <w:p w:rsidR="007947BE" w:rsidRPr="003D209E" w:rsidRDefault="007947BE" w:rsidP="003D209E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>
        <w:t xml:space="preserve">                                                              </w:t>
      </w:r>
      <w: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5pt;height:49pt" o:ole="">
            <v:imagedata r:id="rId6" o:title=""/>
          </v:shape>
          <o:OLEObject Type="Embed" ProgID="Package" ShapeID="_x0000_i1025" DrawAspect="Icon" ObjectID="_1841646032" r:id="rId7"/>
        </w:object>
      </w:r>
    </w:p>
    <w:p w:rsidR="003D209E" w:rsidRDefault="003D209E" w:rsidP="003D209E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Tới dự buổi chuyên đề có thầy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Lại Cao Diễn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– Phó bí thư chi bộ, Phó hiệu trưởng nhà trường; </w:t>
      </w:r>
      <w:r w:rsidR="00FF3030"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thầy </w:t>
      </w:r>
      <w:r w:rsidR="00FF3030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Vũ Đức Khoa</w:t>
      </w:r>
      <w:r w:rsidR="00FF3030"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– Tổ trưởng tổ </w:t>
      </w:r>
      <w:r w:rsidR="00FF3030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Khoa học </w:t>
      </w:r>
      <w:r w:rsidR="00FF3030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Tự nhiên</w:t>
      </w:r>
      <w:r w:rsidR="00FF3030"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;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thầy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Đoàn Văn Hùng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– Tổ trưởng tổ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Khoa học </w:t>
      </w:r>
      <w:r w:rsidR="00FF3030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X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ã hội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; GVCN khối lớp 6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,7,8,9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; cùng sự tham gia của </w:t>
      </w:r>
      <w:r w:rsidR="004077C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Toàn thể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các thầy cô giáo trong tổ chuyên môn </w:t>
      </w:r>
      <w:r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KHTN của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trường.</w:t>
      </w:r>
    </w:p>
    <w:p w:rsidR="00A87BD6" w:rsidRPr="003D209E" w:rsidRDefault="00A87BD6" w:rsidP="00A87BD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>
        <w:rPr>
          <w:noProof/>
        </w:rPr>
        <w:drawing>
          <wp:inline distT="0" distB="0" distL="0" distR="0">
            <wp:extent cx="5759450" cy="45148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40" cy="451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09E" w:rsidRPr="003D209E" w:rsidRDefault="003D209E" w:rsidP="00D02147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Với sự chuẩn bị cẩn thận, chu đáo chuyên đề hôm nay đã mang lại những hiệu quả thiết thực. </w:t>
      </w:r>
      <w:r w:rsidR="00D02147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C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ác em học sinh 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chia làm 4 đội, trải qua 4 phần thi (Khởi động, Vượt chứng ngại vật, Tốc tốc, Về đích) với nội dung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được củng cố rất nhiều những kiến thức về khoa học tự nhiên,</w:t>
      </w:r>
      <w:r w:rsidR="00D02147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đa dạng và học sinh </w:t>
      </w:r>
      <w:r w:rsidR="00D02147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được trải nghiệm mô hình GD Stem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sáng tạo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… đồng thời </w:t>
      </w:r>
      <w:r w:rsidR="00352FC2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qua cuộc thi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tạo ra một sân chơi bổ ích, </w:t>
      </w:r>
      <w:r w:rsidR="00D02147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vui vẻ,</w:t>
      </w:r>
      <w:r w:rsidR="00A63606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lí thú sau những giờ học căng thẳng của các em trên lớp học.</w:t>
      </w:r>
    </w:p>
    <w:p w:rsidR="00A87BD6" w:rsidRPr="00E14D4C" w:rsidRDefault="00A87BD6" w:rsidP="00E14D4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>
        <w:rPr>
          <w:noProof/>
        </w:rPr>
        <w:lastRenderedPageBreak/>
        <w:drawing>
          <wp:inline distT="0" distB="0" distL="0" distR="0">
            <wp:extent cx="5759573" cy="38735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946" cy="3874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en-GB"/>
        </w:rPr>
        <w:tab/>
      </w:r>
      <w:r>
        <w:rPr>
          <w:noProof/>
        </w:rPr>
        <w:drawing>
          <wp:inline distT="0" distB="0" distL="0" distR="0">
            <wp:extent cx="5759573" cy="46101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561" cy="461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D4C" w:rsidRDefault="00E14D4C" w:rsidP="00A87BD6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1079500" y="717550"/>
            <wp:positionH relativeFrom="margin">
              <wp:align>left</wp:align>
            </wp:positionH>
            <wp:positionV relativeFrom="paragraph">
              <wp:align>top</wp:align>
            </wp:positionV>
            <wp:extent cx="2667000" cy="3403600"/>
            <wp:effectExtent l="0" t="0" r="0" b="635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inline distT="0" distB="0" distL="0" distR="0" wp14:anchorId="4754CD97" wp14:editId="1B6003E2">
            <wp:extent cx="2870200" cy="3390900"/>
            <wp:effectExtent l="0" t="0" r="635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456" cy="3391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7CF" w:rsidRPr="00382C5D" w:rsidRDefault="003D209E" w:rsidP="00E14D4C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Cuộc thi có sự tham gia của </w:t>
      </w:r>
      <w:r w:rsidR="00BB67CF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8 đội của 8 khối lớp. 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Sau gần 2 tiếng đồng hồ thi đấu, </w:t>
      </w:r>
      <w:r w:rsidR="00BB67CF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Ban Giám khảo đã tìm ra 1 nhất, nhì, 1 ba, 1 KK.</w:t>
      </w: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 xml:space="preserve"> </w:t>
      </w:r>
    </w:p>
    <w:p w:rsidR="003D209E" w:rsidRPr="003D209E" w:rsidRDefault="003D209E" w:rsidP="00BB67CF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Buổi ngoại khóa thực sự rất bổ ích và ý nghĩa, đã đọng lại ấn tượng hết sức sâu sắc trong lòng các thầy cô giáo cũng như các em học sinh.</w:t>
      </w:r>
    </w:p>
    <w:p w:rsidR="00E14D4C" w:rsidRPr="003D209E" w:rsidRDefault="003D209E" w:rsidP="00E14D4C">
      <w:pPr>
        <w:shd w:val="clear" w:color="auto" w:fill="FFFFFF"/>
        <w:spacing w:after="150" w:line="240" w:lineRule="auto"/>
        <w:ind w:firstLine="720"/>
        <w:jc w:val="both"/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</w:pPr>
      <w:r w:rsidRPr="003D209E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Sau đây là một số hình ảnh buổi chuyên đề</w:t>
      </w:r>
      <w:r w:rsidR="00BB67CF" w:rsidRPr="00382C5D">
        <w:rPr>
          <w:rFonts w:ascii="Times New Roman" w:eastAsia="Times New Roman" w:hAnsi="Times New Roman" w:cs="Times New Roman"/>
          <w:color w:val="0070C0"/>
          <w:sz w:val="28"/>
          <w:szCs w:val="28"/>
          <w:lang w:eastAsia="en-GB"/>
        </w:rPr>
        <w:t>.</w:t>
      </w:r>
    </w:p>
    <w:p w:rsidR="00E14D4C" w:rsidRDefault="00E14D4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778500" cy="416560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249" cy="416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D4C" w:rsidRDefault="00E14D4C" w:rsidP="00E14D4C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663644" cy="349885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0869" cy="35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209E" w:rsidRDefault="00E14D4C" w:rsidP="00E14D4C">
      <w:pPr>
        <w:tabs>
          <w:tab w:val="left" w:pos="3050"/>
        </w:tabs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619603" cy="4927600"/>
            <wp:effectExtent l="0" t="0" r="635" b="63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848" cy="493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E14D4C" w:rsidRPr="00E14D4C" w:rsidRDefault="00E14D4C" w:rsidP="00E14D4C">
      <w:pPr>
        <w:tabs>
          <w:tab w:val="left" w:pos="3050"/>
        </w:tabs>
        <w:rPr>
          <w:rFonts w:ascii="Times New Roman" w:hAnsi="Times New Roman" w:cs="Times New Roman"/>
          <w:sz w:val="28"/>
          <w:szCs w:val="28"/>
        </w:rPr>
      </w:pPr>
    </w:p>
    <w:sectPr w:rsidR="00E14D4C" w:rsidRPr="00E14D4C" w:rsidSect="00E14D4C">
      <w:pgSz w:w="11906" w:h="16838"/>
      <w:pgMar w:top="1134" w:right="991" w:bottom="1134" w:left="1701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B2EFC" w:rsidRDefault="00BB2EFC" w:rsidP="00E14D4C">
      <w:pPr>
        <w:spacing w:after="0" w:line="240" w:lineRule="auto"/>
      </w:pPr>
      <w:r>
        <w:separator/>
      </w:r>
    </w:p>
  </w:endnote>
  <w:endnote w:type="continuationSeparator" w:id="0">
    <w:p w:rsidR="00BB2EFC" w:rsidRDefault="00BB2EFC" w:rsidP="00E14D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B2EFC" w:rsidRDefault="00BB2EFC" w:rsidP="00E14D4C">
      <w:pPr>
        <w:spacing w:after="0" w:line="240" w:lineRule="auto"/>
      </w:pPr>
      <w:r>
        <w:separator/>
      </w:r>
    </w:p>
  </w:footnote>
  <w:footnote w:type="continuationSeparator" w:id="0">
    <w:p w:rsidR="00BB2EFC" w:rsidRDefault="00BB2EFC" w:rsidP="00E14D4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209E"/>
    <w:rsid w:val="00024B7F"/>
    <w:rsid w:val="00352FC2"/>
    <w:rsid w:val="00382C5D"/>
    <w:rsid w:val="003D209E"/>
    <w:rsid w:val="004077CE"/>
    <w:rsid w:val="00443074"/>
    <w:rsid w:val="005E3856"/>
    <w:rsid w:val="007947BE"/>
    <w:rsid w:val="00A57BF3"/>
    <w:rsid w:val="00A63606"/>
    <w:rsid w:val="00A87BD6"/>
    <w:rsid w:val="00B65F2F"/>
    <w:rsid w:val="00BB2EFC"/>
    <w:rsid w:val="00BB67CF"/>
    <w:rsid w:val="00CE0425"/>
    <w:rsid w:val="00D02147"/>
    <w:rsid w:val="00D64C9D"/>
    <w:rsid w:val="00E14D4C"/>
    <w:rsid w:val="00FF3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77D16924"/>
  <w15:chartTrackingRefBased/>
  <w15:docId w15:val="{2F1E4423-F4CD-45AA-9016-255EB53930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14D4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4D4C"/>
  </w:style>
  <w:style w:type="paragraph" w:styleId="Footer">
    <w:name w:val="footer"/>
    <w:basedOn w:val="Normal"/>
    <w:link w:val="FooterChar"/>
    <w:uiPriority w:val="99"/>
    <w:unhideWhenUsed/>
    <w:rsid w:val="00E14D4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4D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9349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7166122">
          <w:marLeft w:val="0"/>
          <w:marRight w:val="0"/>
          <w:marTop w:val="75"/>
          <w:marBottom w:val="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266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image" Target="media/image6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</Pages>
  <Words>221</Words>
  <Characters>1263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13</cp:revision>
  <dcterms:created xsi:type="dcterms:W3CDTF">2026-05-30T03:39:00Z</dcterms:created>
  <dcterms:modified xsi:type="dcterms:W3CDTF">2026-05-30T04:34:00Z</dcterms:modified>
</cp:coreProperties>
</file>