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31C3" w:rsidRPr="00ED31C3" w:rsidRDefault="00216ACA" w:rsidP="000E55C5">
      <w:pPr>
        <w:shd w:val="clear" w:color="auto" w:fill="FFFFFF"/>
        <w:spacing w:after="0" w:line="240" w:lineRule="auto"/>
        <w:jc w:val="center"/>
        <w:outlineLvl w:val="0"/>
        <w:rPr>
          <w:rFonts w:ascii="Times New Roman" w:eastAsia="Times New Roman" w:hAnsi="Times New Roman" w:cs="Times New Roman"/>
          <w:b/>
          <w:caps/>
          <w:color w:val="FF0000"/>
          <w:kern w:val="36"/>
          <w:sz w:val="28"/>
          <w:szCs w:val="28"/>
          <w:lang w:eastAsia="en-GB"/>
        </w:rPr>
      </w:pPr>
      <w:r>
        <w:rPr>
          <w:rFonts w:ascii="Times New Roman" w:eastAsia="Times New Roman" w:hAnsi="Times New Roman" w:cs="Times New Roman"/>
          <w:b/>
          <w:caps/>
          <w:color w:val="FF0000"/>
          <w:kern w:val="36"/>
          <w:sz w:val="28"/>
          <w:szCs w:val="28"/>
          <w:lang w:eastAsia="en-GB"/>
        </w:rPr>
        <w:t xml:space="preserve">KHÓ KHĂN KHI </w:t>
      </w:r>
      <w:r w:rsidR="00ED31C3" w:rsidRPr="00ED31C3">
        <w:rPr>
          <w:rFonts w:ascii="Times New Roman" w:eastAsia="Times New Roman" w:hAnsi="Times New Roman" w:cs="Times New Roman"/>
          <w:b/>
          <w:caps/>
          <w:color w:val="FF0000"/>
          <w:kern w:val="36"/>
          <w:sz w:val="28"/>
          <w:szCs w:val="28"/>
          <w:lang w:eastAsia="en-GB"/>
        </w:rPr>
        <w:t>Vận động học sinh bỏ học</w:t>
      </w:r>
    </w:p>
    <w:p w:rsidR="00ED31C3" w:rsidRDefault="00ED31C3" w:rsidP="000E55C5">
      <w:pPr>
        <w:shd w:val="clear" w:color="auto" w:fill="FFFFFF"/>
        <w:spacing w:after="0" w:line="240" w:lineRule="auto"/>
        <w:jc w:val="center"/>
        <w:outlineLvl w:val="0"/>
        <w:rPr>
          <w:rFonts w:ascii="Times New Roman" w:eastAsia="Times New Roman" w:hAnsi="Times New Roman" w:cs="Times New Roman"/>
          <w:b/>
          <w:caps/>
          <w:color w:val="FF0000"/>
          <w:kern w:val="36"/>
          <w:sz w:val="28"/>
          <w:szCs w:val="28"/>
          <w:lang w:eastAsia="en-GB"/>
        </w:rPr>
      </w:pPr>
      <w:r w:rsidRPr="00ED31C3">
        <w:rPr>
          <w:rFonts w:ascii="Times New Roman" w:eastAsia="Times New Roman" w:hAnsi="Times New Roman" w:cs="Times New Roman"/>
          <w:b/>
          <w:caps/>
          <w:color w:val="FF0000"/>
          <w:kern w:val="36"/>
          <w:sz w:val="28"/>
          <w:szCs w:val="28"/>
          <w:lang w:eastAsia="en-GB"/>
        </w:rPr>
        <w:t>trở lại trường</w:t>
      </w:r>
      <w:r w:rsidR="00CF46BC">
        <w:rPr>
          <w:rFonts w:ascii="Times New Roman" w:eastAsia="Times New Roman" w:hAnsi="Times New Roman" w:cs="Times New Roman"/>
          <w:b/>
          <w:caps/>
          <w:color w:val="FF0000"/>
          <w:kern w:val="36"/>
          <w:sz w:val="28"/>
          <w:szCs w:val="28"/>
          <w:lang w:eastAsia="en-GB"/>
        </w:rPr>
        <w:t>,</w:t>
      </w:r>
      <w:r w:rsidRPr="00ED31C3">
        <w:rPr>
          <w:rFonts w:ascii="Times New Roman" w:eastAsia="Times New Roman" w:hAnsi="Times New Roman" w:cs="Times New Roman"/>
          <w:b/>
          <w:caps/>
          <w:color w:val="FF0000"/>
          <w:kern w:val="36"/>
          <w:sz w:val="28"/>
          <w:szCs w:val="28"/>
          <w:lang w:eastAsia="en-GB"/>
        </w:rPr>
        <w:t xml:space="preserve"> Năm học 2025</w:t>
      </w:r>
      <w:r w:rsidR="000E55C5">
        <w:rPr>
          <w:rFonts w:ascii="Times New Roman" w:eastAsia="Times New Roman" w:hAnsi="Times New Roman" w:cs="Times New Roman"/>
          <w:b/>
          <w:caps/>
          <w:color w:val="FF0000"/>
          <w:kern w:val="36"/>
          <w:sz w:val="28"/>
          <w:szCs w:val="28"/>
          <w:lang w:eastAsia="en-GB"/>
        </w:rPr>
        <w:t xml:space="preserve"> </w:t>
      </w:r>
      <w:r w:rsidRPr="00ED31C3">
        <w:rPr>
          <w:rFonts w:ascii="Times New Roman" w:eastAsia="Times New Roman" w:hAnsi="Times New Roman" w:cs="Times New Roman"/>
          <w:b/>
          <w:caps/>
          <w:color w:val="FF0000"/>
          <w:kern w:val="36"/>
          <w:sz w:val="28"/>
          <w:szCs w:val="28"/>
          <w:lang w:eastAsia="en-GB"/>
        </w:rPr>
        <w:t>– 2026</w:t>
      </w:r>
    </w:p>
    <w:p w:rsidR="00ED31C3" w:rsidRPr="00ED31C3" w:rsidRDefault="00ED31C3" w:rsidP="00ED31C3">
      <w:pPr>
        <w:shd w:val="clear" w:color="auto" w:fill="FFFFFF"/>
        <w:spacing w:after="0" w:line="240" w:lineRule="auto"/>
        <w:jc w:val="center"/>
        <w:outlineLvl w:val="0"/>
        <w:rPr>
          <w:rFonts w:ascii="Times New Roman" w:eastAsia="Times New Roman" w:hAnsi="Times New Roman" w:cs="Times New Roman"/>
          <w:b/>
          <w:caps/>
          <w:color w:val="FF0000"/>
          <w:kern w:val="36"/>
          <w:sz w:val="28"/>
          <w:szCs w:val="28"/>
          <w:lang w:eastAsia="en-GB"/>
        </w:rPr>
      </w:pPr>
    </w:p>
    <w:p w:rsidR="00ED31C3" w:rsidRDefault="00ED31C3" w:rsidP="00ED31C3">
      <w:pPr>
        <w:pStyle w:val="NormalWeb"/>
        <w:shd w:val="clear" w:color="auto" w:fill="FFFFFF"/>
        <w:spacing w:before="0" w:beforeAutospacing="0" w:after="150" w:afterAutospacing="0"/>
        <w:ind w:firstLine="720"/>
        <w:jc w:val="both"/>
        <w:rPr>
          <w:b/>
          <w:i/>
          <w:color w:val="0070C0"/>
          <w:sz w:val="28"/>
          <w:szCs w:val="28"/>
        </w:rPr>
      </w:pPr>
      <w:r w:rsidRPr="00ED31C3">
        <w:rPr>
          <w:b/>
          <w:i/>
          <w:color w:val="0070C0"/>
          <w:sz w:val="28"/>
          <w:szCs w:val="28"/>
        </w:rPr>
        <w:t xml:space="preserve">Năm học 2025 – 2026, trường THCS Nguyễn Chí Thanh, phường Bắc Gia Nghĩa có 02 trường hợp học sinh </w:t>
      </w:r>
      <w:r w:rsidR="00472A7E">
        <w:rPr>
          <w:b/>
          <w:i/>
          <w:color w:val="0070C0"/>
          <w:sz w:val="28"/>
          <w:szCs w:val="28"/>
        </w:rPr>
        <w:t xml:space="preserve">lớp 8 </w:t>
      </w:r>
      <w:r w:rsidRPr="00ED31C3">
        <w:rPr>
          <w:b/>
          <w:i/>
          <w:color w:val="0070C0"/>
          <w:sz w:val="28"/>
          <w:szCs w:val="28"/>
        </w:rPr>
        <w:t>không đ</w:t>
      </w:r>
      <w:r w:rsidR="00472A7E">
        <w:rPr>
          <w:b/>
          <w:i/>
          <w:color w:val="0070C0"/>
          <w:sz w:val="28"/>
          <w:szCs w:val="28"/>
        </w:rPr>
        <w:t>ến trường</w:t>
      </w:r>
      <w:r w:rsidRPr="00ED31C3">
        <w:rPr>
          <w:b/>
          <w:i/>
          <w:color w:val="0070C0"/>
          <w:sz w:val="28"/>
          <w:szCs w:val="28"/>
        </w:rPr>
        <w:t xml:space="preserve"> </w:t>
      </w:r>
      <w:r w:rsidR="00E84124">
        <w:rPr>
          <w:b/>
          <w:i/>
          <w:color w:val="0070C0"/>
          <w:sz w:val="28"/>
          <w:szCs w:val="28"/>
        </w:rPr>
        <w:t xml:space="preserve">ngay </w:t>
      </w:r>
      <w:r w:rsidRPr="00ED31C3">
        <w:rPr>
          <w:b/>
          <w:i/>
          <w:color w:val="0070C0"/>
          <w:sz w:val="28"/>
          <w:szCs w:val="28"/>
        </w:rPr>
        <w:t>từ đầu năm học, chủ yếu nguyên nhân là do học tập yếu</w:t>
      </w:r>
      <w:r>
        <w:rPr>
          <w:b/>
          <w:i/>
          <w:color w:val="0070C0"/>
          <w:sz w:val="28"/>
          <w:szCs w:val="28"/>
        </w:rPr>
        <w:t xml:space="preserve"> không theo kịp</w:t>
      </w:r>
      <w:r w:rsidRPr="00ED31C3">
        <w:rPr>
          <w:b/>
          <w:i/>
          <w:color w:val="0070C0"/>
          <w:sz w:val="28"/>
          <w:szCs w:val="28"/>
        </w:rPr>
        <w:t xml:space="preserve">, </w:t>
      </w:r>
      <w:r w:rsidR="00E84124">
        <w:rPr>
          <w:b/>
          <w:i/>
          <w:color w:val="0070C0"/>
          <w:sz w:val="28"/>
          <w:szCs w:val="28"/>
        </w:rPr>
        <w:t xml:space="preserve">ở lại lớp, </w:t>
      </w:r>
      <w:r w:rsidRPr="00ED31C3">
        <w:rPr>
          <w:b/>
          <w:i/>
          <w:color w:val="0070C0"/>
          <w:sz w:val="28"/>
          <w:szCs w:val="28"/>
        </w:rPr>
        <w:t>bố mẹ bỏ nhau</w:t>
      </w:r>
      <w:r w:rsidR="00E84124">
        <w:rPr>
          <w:b/>
          <w:i/>
          <w:color w:val="0070C0"/>
          <w:sz w:val="28"/>
          <w:szCs w:val="28"/>
        </w:rPr>
        <w:t xml:space="preserve"> </w:t>
      </w:r>
      <w:r w:rsidR="00216ACA">
        <w:rPr>
          <w:b/>
          <w:i/>
          <w:color w:val="0070C0"/>
          <w:sz w:val="28"/>
          <w:szCs w:val="28"/>
        </w:rPr>
        <w:t>và</w:t>
      </w:r>
      <w:r>
        <w:rPr>
          <w:b/>
          <w:i/>
          <w:color w:val="0070C0"/>
          <w:sz w:val="28"/>
          <w:szCs w:val="28"/>
        </w:rPr>
        <w:t xml:space="preserve"> thiếu sự quan tâm của gia đình</w:t>
      </w:r>
      <w:r w:rsidRPr="00ED31C3">
        <w:rPr>
          <w:b/>
          <w:i/>
          <w:color w:val="0070C0"/>
          <w:sz w:val="28"/>
          <w:szCs w:val="28"/>
        </w:rPr>
        <w:t>.</w:t>
      </w:r>
    </w:p>
    <w:p w:rsidR="00472A7E" w:rsidRPr="00ED31C3" w:rsidRDefault="00472A7E" w:rsidP="00472A7E">
      <w:pPr>
        <w:pStyle w:val="NormalWeb"/>
        <w:shd w:val="clear" w:color="auto" w:fill="FFFFFF"/>
        <w:spacing w:before="0" w:beforeAutospacing="0" w:after="150" w:afterAutospacing="0"/>
        <w:jc w:val="both"/>
        <w:rPr>
          <w:b/>
          <w:i/>
          <w:color w:val="0070C0"/>
          <w:sz w:val="28"/>
          <w:szCs w:val="28"/>
        </w:rPr>
      </w:pPr>
      <w:r>
        <w:rPr>
          <w:noProof/>
        </w:rPr>
        <w:drawing>
          <wp:inline distT="0" distB="0" distL="0" distR="0">
            <wp:extent cx="5759873" cy="5289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6854" cy="5295961"/>
                    </a:xfrm>
                    <a:prstGeom prst="rect">
                      <a:avLst/>
                    </a:prstGeom>
                    <a:noFill/>
                    <a:ln>
                      <a:noFill/>
                    </a:ln>
                  </pic:spPr>
                </pic:pic>
              </a:graphicData>
            </a:graphic>
          </wp:inline>
        </w:drawing>
      </w:r>
    </w:p>
    <w:p w:rsidR="00ED31C3" w:rsidRPr="00ED31C3" w:rsidRDefault="00ED31C3" w:rsidP="00ED31C3">
      <w:pPr>
        <w:pStyle w:val="NormalWeb"/>
        <w:shd w:val="clear" w:color="auto" w:fill="FFFFFF"/>
        <w:spacing w:before="0" w:beforeAutospacing="0" w:after="150" w:afterAutospacing="0"/>
        <w:ind w:firstLine="720"/>
        <w:jc w:val="both"/>
        <w:rPr>
          <w:color w:val="333333"/>
          <w:sz w:val="28"/>
          <w:szCs w:val="28"/>
        </w:rPr>
      </w:pPr>
      <w:r w:rsidRPr="00ED31C3">
        <w:rPr>
          <w:color w:val="333333"/>
          <w:sz w:val="28"/>
          <w:szCs w:val="28"/>
        </w:rPr>
        <w:t xml:space="preserve">Qua tìm hiểu thực tế, đã chỉ ra được một số nguyên nhân cơ bản dẫn đến tình trạng học sinh hay nghỉ học đó là: Do </w:t>
      </w:r>
      <w:r>
        <w:rPr>
          <w:color w:val="333333"/>
          <w:sz w:val="28"/>
          <w:szCs w:val="28"/>
        </w:rPr>
        <w:t>hoàn cảnh khó khăn, bố mẹ bỏ nhau sống cùng ông bà, người thân, thiếu sự quản lý, quan tâm của gia đình</w:t>
      </w:r>
      <w:r w:rsidRPr="00ED31C3">
        <w:rPr>
          <w:color w:val="333333"/>
          <w:sz w:val="28"/>
          <w:szCs w:val="28"/>
        </w:rPr>
        <w:t xml:space="preserve"> </w:t>
      </w:r>
      <w:r>
        <w:rPr>
          <w:color w:val="333333"/>
          <w:sz w:val="28"/>
          <w:szCs w:val="28"/>
        </w:rPr>
        <w:t xml:space="preserve">nên các em dễ </w:t>
      </w:r>
      <w:r w:rsidRPr="00ED31C3">
        <w:rPr>
          <w:color w:val="333333"/>
          <w:sz w:val="28"/>
          <w:szCs w:val="28"/>
        </w:rPr>
        <w:t xml:space="preserve">bị bạn bè lôi kéo, rủ rê vào những trò chơi điện tử, kích động nghỉ học để đi chơi. </w:t>
      </w:r>
      <w:r>
        <w:rPr>
          <w:color w:val="333333"/>
          <w:sz w:val="28"/>
          <w:szCs w:val="28"/>
        </w:rPr>
        <w:t>H</w:t>
      </w:r>
      <w:r w:rsidRPr="00ED31C3">
        <w:rPr>
          <w:color w:val="333333"/>
          <w:sz w:val="28"/>
          <w:szCs w:val="28"/>
        </w:rPr>
        <w:t xml:space="preserve">ọc lực yếu kém thường bi quan trước học lực của mình, xấu hổ, thiếu niềm tin vào khả năng học tập, không theo kịp chương trình, thua kiến thức bạn bè dẫn đến tâm lý chán nản, mặc cảm muốn nghỉ học. </w:t>
      </w:r>
    </w:p>
    <w:p w:rsidR="00ED31C3" w:rsidRDefault="00ED31C3" w:rsidP="00ED31C3">
      <w:pPr>
        <w:pStyle w:val="NormalWeb"/>
        <w:shd w:val="clear" w:color="auto" w:fill="FFFFFF"/>
        <w:spacing w:before="0" w:beforeAutospacing="0" w:after="150" w:afterAutospacing="0"/>
        <w:ind w:firstLine="720"/>
        <w:jc w:val="both"/>
        <w:rPr>
          <w:color w:val="333333"/>
          <w:sz w:val="28"/>
          <w:szCs w:val="28"/>
        </w:rPr>
      </w:pPr>
      <w:r w:rsidRPr="00ED31C3">
        <w:rPr>
          <w:color w:val="333333"/>
          <w:sz w:val="28"/>
          <w:szCs w:val="28"/>
        </w:rPr>
        <w:t xml:space="preserve">Bên cạnh việc tích cực trong công tác huy động học sinh ra lớp, nhà trường cũng đã có kế hoạch giúp đỡ cho các em học sinh </w:t>
      </w:r>
      <w:r w:rsidR="00950C34">
        <w:rPr>
          <w:color w:val="333333"/>
          <w:sz w:val="28"/>
          <w:szCs w:val="28"/>
        </w:rPr>
        <w:t>có hoàn cảnh đặc biệt khó khăn, tạo mọi điều kiện</w:t>
      </w:r>
      <w:r w:rsidRPr="00ED31C3">
        <w:rPr>
          <w:color w:val="333333"/>
          <w:sz w:val="28"/>
          <w:szCs w:val="28"/>
        </w:rPr>
        <w:t xml:space="preserve"> để học sinh bỏ học vì hoàn cảnh khó khăn.</w:t>
      </w:r>
    </w:p>
    <w:p w:rsidR="00472A7E" w:rsidRDefault="00472A7E" w:rsidP="00472A7E">
      <w:pPr>
        <w:pStyle w:val="NormalWeb"/>
        <w:shd w:val="clear" w:color="auto" w:fill="FFFFFF"/>
        <w:spacing w:before="0" w:beforeAutospacing="0" w:after="150" w:afterAutospacing="0"/>
        <w:jc w:val="both"/>
        <w:rPr>
          <w:color w:val="333333"/>
          <w:sz w:val="28"/>
          <w:szCs w:val="28"/>
        </w:rPr>
      </w:pPr>
      <w:r>
        <w:rPr>
          <w:noProof/>
        </w:rPr>
        <w:lastRenderedPageBreak/>
        <w:drawing>
          <wp:inline distT="0" distB="0" distL="0" distR="0">
            <wp:extent cx="5759450" cy="7804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812" cy="7812771"/>
                    </a:xfrm>
                    <a:prstGeom prst="rect">
                      <a:avLst/>
                    </a:prstGeom>
                    <a:noFill/>
                    <a:ln>
                      <a:noFill/>
                    </a:ln>
                  </pic:spPr>
                </pic:pic>
              </a:graphicData>
            </a:graphic>
          </wp:inline>
        </w:drawing>
      </w:r>
    </w:p>
    <w:p w:rsidR="00472A7E" w:rsidRDefault="00472A7E" w:rsidP="00472A7E">
      <w:pPr>
        <w:rPr>
          <w:lang w:eastAsia="en-GB"/>
        </w:rPr>
      </w:pPr>
    </w:p>
    <w:p w:rsidR="00472A7E" w:rsidRDefault="00472A7E" w:rsidP="00472A7E">
      <w:pPr>
        <w:pStyle w:val="NormalWeb"/>
        <w:shd w:val="clear" w:color="auto" w:fill="FFFFFF"/>
        <w:spacing w:before="0" w:beforeAutospacing="0" w:after="150" w:afterAutospacing="0"/>
        <w:ind w:firstLine="720"/>
        <w:jc w:val="both"/>
        <w:rPr>
          <w:color w:val="333333"/>
          <w:sz w:val="28"/>
          <w:szCs w:val="28"/>
        </w:rPr>
      </w:pPr>
      <w:r w:rsidRPr="00ED31C3">
        <w:rPr>
          <w:color w:val="333333"/>
          <w:sz w:val="28"/>
          <w:szCs w:val="28"/>
        </w:rPr>
        <w:t xml:space="preserve">Dẫu biết khó khăn và gian nan nhưng Ban </w:t>
      </w:r>
      <w:r>
        <w:rPr>
          <w:color w:val="333333"/>
          <w:sz w:val="28"/>
          <w:szCs w:val="28"/>
        </w:rPr>
        <w:t>G</w:t>
      </w:r>
      <w:r w:rsidRPr="00ED31C3">
        <w:rPr>
          <w:color w:val="333333"/>
          <w:sz w:val="28"/>
          <w:szCs w:val="28"/>
        </w:rPr>
        <w:t xml:space="preserve">iám hiệu trường </w:t>
      </w:r>
      <w:r>
        <w:rPr>
          <w:color w:val="333333"/>
          <w:sz w:val="28"/>
          <w:szCs w:val="28"/>
        </w:rPr>
        <w:t>THCS Nguyễn  Chí Thanh,</w:t>
      </w:r>
      <w:r w:rsidRPr="00ED31C3">
        <w:rPr>
          <w:color w:val="333333"/>
          <w:sz w:val="28"/>
          <w:szCs w:val="28"/>
        </w:rPr>
        <w:t xml:space="preserve"> thầy chủ nhiệm</w:t>
      </w:r>
      <w:r>
        <w:rPr>
          <w:color w:val="333333"/>
          <w:sz w:val="28"/>
          <w:szCs w:val="28"/>
        </w:rPr>
        <w:t xml:space="preserve"> Trần Minh Trí, Tổ trưởng tổ dân phố</w:t>
      </w:r>
      <w:r w:rsidRPr="00ED31C3">
        <w:rPr>
          <w:color w:val="333333"/>
          <w:sz w:val="28"/>
          <w:szCs w:val="28"/>
        </w:rPr>
        <w:t xml:space="preserve"> không ngại khó khăn, với tình yêu thương học sinh và trách nhiệm</w:t>
      </w:r>
      <w:r>
        <w:rPr>
          <w:color w:val="333333"/>
          <w:sz w:val="28"/>
          <w:szCs w:val="28"/>
        </w:rPr>
        <w:t>,</w:t>
      </w:r>
      <w:r w:rsidRPr="00ED31C3">
        <w:rPr>
          <w:color w:val="333333"/>
          <w:sz w:val="28"/>
          <w:szCs w:val="28"/>
        </w:rPr>
        <w:t xml:space="preserve"> miệt mài đến tận nhà vận động, động viên </w:t>
      </w:r>
      <w:r>
        <w:rPr>
          <w:color w:val="333333"/>
          <w:sz w:val="28"/>
          <w:szCs w:val="28"/>
        </w:rPr>
        <w:t>02</w:t>
      </w:r>
      <w:r w:rsidR="00AE07E9">
        <w:rPr>
          <w:color w:val="333333"/>
          <w:sz w:val="28"/>
          <w:szCs w:val="28"/>
        </w:rPr>
        <w:t xml:space="preserve"> </w:t>
      </w:r>
      <w:r w:rsidRPr="00ED31C3">
        <w:rPr>
          <w:color w:val="333333"/>
          <w:sz w:val="28"/>
          <w:szCs w:val="28"/>
        </w:rPr>
        <w:t>em trở lại trường. Với mong muốn các em có kiến thức, sau này làm hành trang cho các em bước vào đời với tương lai tốt đẹp.</w:t>
      </w:r>
    </w:p>
    <w:p w:rsidR="00A075E7" w:rsidRPr="00ED31C3" w:rsidRDefault="00A075E7" w:rsidP="00A075E7">
      <w:pPr>
        <w:pStyle w:val="NormalWeb"/>
        <w:shd w:val="clear" w:color="auto" w:fill="FFFFFF"/>
        <w:spacing w:before="0" w:beforeAutospacing="0" w:after="150" w:afterAutospacing="0"/>
        <w:jc w:val="both"/>
        <w:rPr>
          <w:color w:val="333333"/>
          <w:sz w:val="28"/>
          <w:szCs w:val="28"/>
        </w:rPr>
      </w:pPr>
      <w:r>
        <w:rPr>
          <w:noProof/>
        </w:rPr>
        <w:lastRenderedPageBreak/>
        <w:drawing>
          <wp:inline distT="0" distB="0" distL="0" distR="0">
            <wp:extent cx="5759768" cy="880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4219" cy="8814257"/>
                    </a:xfrm>
                    <a:prstGeom prst="rect">
                      <a:avLst/>
                    </a:prstGeom>
                    <a:noFill/>
                    <a:ln>
                      <a:noFill/>
                    </a:ln>
                  </pic:spPr>
                </pic:pic>
              </a:graphicData>
            </a:graphic>
          </wp:inline>
        </w:drawing>
      </w:r>
    </w:p>
    <w:p w:rsidR="00472A7E" w:rsidRPr="00472A7E" w:rsidRDefault="00472A7E" w:rsidP="00472A7E">
      <w:pPr>
        <w:jc w:val="center"/>
        <w:rPr>
          <w:lang w:eastAsia="en-GB"/>
        </w:rPr>
      </w:pPr>
      <w:r>
        <w:rPr>
          <w:noProof/>
        </w:rPr>
        <w:lastRenderedPageBreak/>
        <w:drawing>
          <wp:inline distT="0" distB="0" distL="0" distR="0">
            <wp:extent cx="5759450" cy="878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6129" cy="8798591"/>
                    </a:xfrm>
                    <a:prstGeom prst="rect">
                      <a:avLst/>
                    </a:prstGeom>
                    <a:noFill/>
                    <a:ln>
                      <a:noFill/>
                    </a:ln>
                  </pic:spPr>
                </pic:pic>
              </a:graphicData>
            </a:graphic>
          </wp:inline>
        </w:drawing>
      </w:r>
    </w:p>
    <w:p w:rsidR="00472A7E" w:rsidRDefault="00472A7E" w:rsidP="00472A7E">
      <w:pPr>
        <w:pStyle w:val="NormalWeb"/>
        <w:shd w:val="clear" w:color="auto" w:fill="FFFFFF"/>
        <w:spacing w:before="0" w:beforeAutospacing="0" w:after="150" w:afterAutospacing="0"/>
        <w:jc w:val="both"/>
        <w:rPr>
          <w:color w:val="333333"/>
          <w:sz w:val="28"/>
          <w:szCs w:val="28"/>
        </w:rPr>
      </w:pPr>
      <w:r>
        <w:rPr>
          <w:noProof/>
        </w:rPr>
        <w:lastRenderedPageBreak/>
        <w:drawing>
          <wp:inline distT="0" distB="0" distL="0" distR="0">
            <wp:extent cx="5759450" cy="861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128" cy="8620584"/>
                    </a:xfrm>
                    <a:prstGeom prst="rect">
                      <a:avLst/>
                    </a:prstGeom>
                    <a:noFill/>
                    <a:ln>
                      <a:noFill/>
                    </a:ln>
                  </pic:spPr>
                </pic:pic>
              </a:graphicData>
            </a:graphic>
          </wp:inline>
        </w:drawing>
      </w:r>
    </w:p>
    <w:p w:rsidR="00472A7E" w:rsidRDefault="00472A7E" w:rsidP="00ED31C3">
      <w:pPr>
        <w:pStyle w:val="NormalWeb"/>
        <w:shd w:val="clear" w:color="auto" w:fill="FFFFFF"/>
        <w:spacing w:before="0" w:beforeAutospacing="0" w:after="150" w:afterAutospacing="0"/>
        <w:ind w:firstLine="720"/>
        <w:jc w:val="both"/>
        <w:rPr>
          <w:color w:val="333333"/>
          <w:sz w:val="28"/>
          <w:szCs w:val="28"/>
        </w:rPr>
      </w:pPr>
    </w:p>
    <w:p w:rsidR="00472A7E" w:rsidRPr="00ED31C3" w:rsidRDefault="00472A7E" w:rsidP="00ED31C3">
      <w:pPr>
        <w:pStyle w:val="NormalWeb"/>
        <w:shd w:val="clear" w:color="auto" w:fill="FFFFFF"/>
        <w:spacing w:before="0" w:beforeAutospacing="0" w:after="150" w:afterAutospacing="0"/>
        <w:ind w:firstLine="720"/>
        <w:jc w:val="both"/>
        <w:rPr>
          <w:color w:val="333333"/>
          <w:sz w:val="28"/>
          <w:szCs w:val="28"/>
        </w:rPr>
      </w:pPr>
    </w:p>
    <w:p w:rsidR="00A075E7" w:rsidRDefault="00A075E7" w:rsidP="00ED31C3">
      <w:pPr>
        <w:jc w:val="both"/>
        <w:rPr>
          <w:rFonts w:ascii="Times New Roman" w:hAnsi="Times New Roman" w:cs="Times New Roman"/>
          <w:sz w:val="28"/>
          <w:szCs w:val="28"/>
        </w:rPr>
      </w:pPr>
      <w:bookmarkStart w:id="0" w:name="_GoBack"/>
      <w:r>
        <w:rPr>
          <w:noProof/>
        </w:rPr>
        <w:lastRenderedPageBreak/>
        <w:drawing>
          <wp:inline distT="0" distB="0" distL="0" distR="0">
            <wp:extent cx="5759768" cy="889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583" cy="8902243"/>
                    </a:xfrm>
                    <a:prstGeom prst="rect">
                      <a:avLst/>
                    </a:prstGeom>
                    <a:noFill/>
                    <a:ln>
                      <a:noFill/>
                    </a:ln>
                  </pic:spPr>
                </pic:pic>
              </a:graphicData>
            </a:graphic>
          </wp:inline>
        </w:drawing>
      </w:r>
      <w:bookmarkEnd w:id="0"/>
    </w:p>
    <w:p w:rsidR="00A075E7" w:rsidRDefault="00A075E7" w:rsidP="00A075E7">
      <w:pPr>
        <w:rPr>
          <w:rFonts w:ascii="Times New Roman" w:hAnsi="Times New Roman" w:cs="Times New Roman"/>
          <w:sz w:val="28"/>
          <w:szCs w:val="28"/>
        </w:rPr>
      </w:pPr>
    </w:p>
    <w:p w:rsidR="00ED31C3" w:rsidRPr="00A075E7" w:rsidRDefault="00A075E7" w:rsidP="00A075E7">
      <w:pPr>
        <w:tabs>
          <w:tab w:val="left" w:pos="2500"/>
        </w:tabs>
        <w:rPr>
          <w:rFonts w:ascii="Times New Roman" w:hAnsi="Times New Roman" w:cs="Times New Roman"/>
          <w:sz w:val="28"/>
          <w:szCs w:val="28"/>
        </w:rPr>
      </w:pPr>
      <w:r>
        <w:rPr>
          <w:rFonts w:ascii="Times New Roman" w:hAnsi="Times New Roman" w:cs="Times New Roman"/>
          <w:sz w:val="28"/>
          <w:szCs w:val="28"/>
        </w:rPr>
        <w:lastRenderedPageBreak/>
        <w:tab/>
      </w:r>
      <w:r>
        <w:rPr>
          <w:noProof/>
        </w:rPr>
        <w:drawing>
          <wp:inline distT="0" distB="0" distL="0" distR="0">
            <wp:extent cx="5759768" cy="8547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7" cy="8554177"/>
                    </a:xfrm>
                    <a:prstGeom prst="rect">
                      <a:avLst/>
                    </a:prstGeom>
                    <a:noFill/>
                    <a:ln>
                      <a:noFill/>
                    </a:ln>
                  </pic:spPr>
                </pic:pic>
              </a:graphicData>
            </a:graphic>
          </wp:inline>
        </w:drawing>
      </w:r>
    </w:p>
    <w:sectPr w:rsidR="00ED31C3" w:rsidRPr="00A075E7" w:rsidSect="00ED31C3">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1C3"/>
    <w:rsid w:val="000E55C5"/>
    <w:rsid w:val="00216ACA"/>
    <w:rsid w:val="00472A7E"/>
    <w:rsid w:val="00641D2C"/>
    <w:rsid w:val="00950C34"/>
    <w:rsid w:val="00A075E7"/>
    <w:rsid w:val="00AE07E9"/>
    <w:rsid w:val="00CF46BC"/>
    <w:rsid w:val="00D700AB"/>
    <w:rsid w:val="00E84124"/>
    <w:rsid w:val="00ED3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F0BFF"/>
  <w15:chartTrackingRefBased/>
  <w15:docId w15:val="{931474E8-3DA2-49E3-9709-FCD52D457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31C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540802">
      <w:bodyDiv w:val="1"/>
      <w:marLeft w:val="0"/>
      <w:marRight w:val="0"/>
      <w:marTop w:val="0"/>
      <w:marBottom w:val="0"/>
      <w:divBdr>
        <w:top w:val="none" w:sz="0" w:space="0" w:color="auto"/>
        <w:left w:val="none" w:sz="0" w:space="0" w:color="auto"/>
        <w:bottom w:val="none" w:sz="0" w:space="0" w:color="auto"/>
        <w:right w:val="none" w:sz="0" w:space="0" w:color="auto"/>
      </w:divBdr>
    </w:div>
    <w:div w:id="1731269008">
      <w:bodyDiv w:val="1"/>
      <w:marLeft w:val="0"/>
      <w:marRight w:val="0"/>
      <w:marTop w:val="0"/>
      <w:marBottom w:val="0"/>
      <w:divBdr>
        <w:top w:val="none" w:sz="0" w:space="0" w:color="auto"/>
        <w:left w:val="none" w:sz="0" w:space="0" w:color="auto"/>
        <w:bottom w:val="none" w:sz="0" w:space="0" w:color="auto"/>
        <w:right w:val="none" w:sz="0" w:space="0" w:color="auto"/>
      </w:divBdr>
    </w:div>
    <w:div w:id="185541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2025-10-10T02:34:00Z</dcterms:created>
  <dcterms:modified xsi:type="dcterms:W3CDTF">2025-10-13T01:46:00Z</dcterms:modified>
</cp:coreProperties>
</file>