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759B92" w14:textId="46C18EB4" w:rsidR="00762D48" w:rsidRPr="00762D48" w:rsidRDefault="00762D48" w:rsidP="00762D48">
      <w:pPr>
        <w:shd w:val="clear" w:color="auto" w:fill="FFFFFF"/>
        <w:spacing w:after="150" w:line="240" w:lineRule="auto"/>
        <w:jc w:val="center"/>
        <w:rPr>
          <w:rFonts w:ascii="Times New Roman" w:eastAsia="Times New Roman" w:hAnsi="Times New Roman" w:cs="Times New Roman"/>
          <w:b/>
          <w:caps/>
          <w:color w:val="0070C0"/>
          <w:sz w:val="36"/>
          <w:szCs w:val="36"/>
          <w:lang w:eastAsia="en-GB"/>
        </w:rPr>
      </w:pPr>
      <w:r w:rsidRPr="00762D48">
        <w:rPr>
          <w:rFonts w:ascii="Times New Roman" w:eastAsia="Times New Roman" w:hAnsi="Times New Roman" w:cs="Times New Roman"/>
          <w:b/>
          <w:caps/>
          <w:color w:val="0070C0"/>
          <w:sz w:val="36"/>
          <w:szCs w:val="36"/>
          <w:lang w:eastAsia="en-GB"/>
        </w:rPr>
        <w:t>HỌP H</w:t>
      </w:r>
      <w:r w:rsidR="00307DCB">
        <w:rPr>
          <w:rFonts w:ascii="Times New Roman" w:eastAsia="Times New Roman" w:hAnsi="Times New Roman" w:cs="Times New Roman"/>
          <w:b/>
          <w:caps/>
          <w:color w:val="0070C0"/>
          <w:sz w:val="36"/>
          <w:szCs w:val="36"/>
          <w:lang w:eastAsia="en-GB"/>
        </w:rPr>
        <w:t xml:space="preserve">ỘI CHA MẸ </w:t>
      </w:r>
      <w:r w:rsidRPr="00762D48">
        <w:rPr>
          <w:rFonts w:ascii="Times New Roman" w:eastAsia="Times New Roman" w:hAnsi="Times New Roman" w:cs="Times New Roman"/>
          <w:b/>
          <w:caps/>
          <w:color w:val="0070C0"/>
          <w:sz w:val="36"/>
          <w:szCs w:val="36"/>
          <w:lang w:eastAsia="en-GB"/>
        </w:rPr>
        <w:t xml:space="preserve">HỌC SINH </w:t>
      </w:r>
      <w:r w:rsidR="00307DCB">
        <w:rPr>
          <w:rFonts w:ascii="Times New Roman" w:eastAsia="Times New Roman" w:hAnsi="Times New Roman" w:cs="Times New Roman"/>
          <w:b/>
          <w:caps/>
          <w:color w:val="0070C0"/>
          <w:sz w:val="36"/>
          <w:szCs w:val="36"/>
          <w:lang w:eastAsia="en-GB"/>
        </w:rPr>
        <w:t xml:space="preserve">TRƯỜNG THCS NGUYỄN CHÍ THANH, </w:t>
      </w:r>
      <w:bookmarkStart w:id="0" w:name="_GoBack"/>
      <w:bookmarkEnd w:id="0"/>
      <w:r w:rsidRPr="00762D48">
        <w:rPr>
          <w:rFonts w:ascii="Times New Roman" w:eastAsia="Times New Roman" w:hAnsi="Times New Roman" w:cs="Times New Roman"/>
          <w:b/>
          <w:caps/>
          <w:color w:val="0070C0"/>
          <w:sz w:val="36"/>
          <w:szCs w:val="36"/>
          <w:lang w:eastAsia="en-GB"/>
        </w:rPr>
        <w:t>NĂM HỌC 2025-2026</w:t>
      </w:r>
    </w:p>
    <w:p w14:paraId="1FDDFE7E" w14:textId="77777777" w:rsidR="00762D48" w:rsidRDefault="00762D48" w:rsidP="00762D48">
      <w:pPr>
        <w:shd w:val="clear" w:color="auto" w:fill="FFFFFF"/>
        <w:spacing w:after="165" w:line="240" w:lineRule="auto"/>
        <w:ind w:firstLine="720"/>
        <w:rPr>
          <w:rFonts w:ascii="Times New Roman" w:eastAsia="Times New Roman" w:hAnsi="Times New Roman" w:cs="Times New Roman"/>
          <w:b/>
          <w:i/>
          <w:color w:val="FF0000"/>
          <w:sz w:val="28"/>
          <w:szCs w:val="28"/>
          <w:lang w:eastAsia="en-GB"/>
        </w:rPr>
      </w:pPr>
      <w:r w:rsidRPr="00762D48">
        <w:rPr>
          <w:rFonts w:ascii="Times New Roman" w:eastAsia="Times New Roman" w:hAnsi="Times New Roman" w:cs="Times New Roman"/>
          <w:b/>
          <w:i/>
          <w:color w:val="FF0000"/>
          <w:sz w:val="28"/>
          <w:szCs w:val="28"/>
          <w:lang w:eastAsia="en-GB"/>
        </w:rPr>
        <w:t>Nhằm tăng cường công tác phối hợp giữa nhà trường, gia đình và xã hội trong công tác giáo dục học sinh, sáng ngày 04/10/2025 trường THCS Nguyễn  Chí  Thanh tổ chức họp PHHS đầu năm học ở tất cả các lớp dưới sự chủ trì của giáo viên chủ nhiệm các lớp.</w:t>
      </w:r>
    </w:p>
    <w:p w14:paraId="2278E212" w14:textId="77777777" w:rsidR="00762D48" w:rsidRPr="00762D48" w:rsidRDefault="00FB51ED" w:rsidP="00FB51ED">
      <w:pPr>
        <w:shd w:val="clear" w:color="auto" w:fill="FFFFFF"/>
        <w:spacing w:after="165" w:line="240" w:lineRule="auto"/>
        <w:rPr>
          <w:rFonts w:ascii="Times New Roman" w:eastAsia="Times New Roman" w:hAnsi="Times New Roman" w:cs="Times New Roman"/>
          <w:b/>
          <w:i/>
          <w:color w:val="FF0000"/>
          <w:sz w:val="28"/>
          <w:szCs w:val="28"/>
          <w:lang w:eastAsia="en-GB"/>
        </w:rPr>
      </w:pPr>
      <w:r>
        <w:rPr>
          <w:noProof/>
        </w:rPr>
        <w:drawing>
          <wp:inline distT="0" distB="0" distL="0" distR="0" wp14:anchorId="37505747" wp14:editId="20311231">
            <wp:extent cx="5759450" cy="7213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5590" cy="7221290"/>
                    </a:xfrm>
                    <a:prstGeom prst="rect">
                      <a:avLst/>
                    </a:prstGeom>
                    <a:noFill/>
                    <a:ln>
                      <a:noFill/>
                    </a:ln>
                  </pic:spPr>
                </pic:pic>
              </a:graphicData>
            </a:graphic>
          </wp:inline>
        </w:drawing>
      </w:r>
    </w:p>
    <w:p w14:paraId="12858C28" w14:textId="77777777" w:rsidR="00762D48" w:rsidRDefault="00762D48" w:rsidP="00762D48">
      <w:pPr>
        <w:ind w:firstLine="720"/>
        <w:jc w:val="both"/>
        <w:rPr>
          <w:rFonts w:ascii="Times New Roman" w:hAnsi="Times New Roman" w:cs="Times New Roman"/>
          <w:color w:val="333333"/>
          <w:sz w:val="28"/>
          <w:szCs w:val="28"/>
          <w:shd w:val="clear" w:color="auto" w:fill="FFFFFF"/>
        </w:rPr>
      </w:pPr>
      <w:r w:rsidRPr="00762D48">
        <w:rPr>
          <w:rFonts w:ascii="Times New Roman" w:hAnsi="Times New Roman" w:cs="Times New Roman"/>
          <w:color w:val="333333"/>
          <w:sz w:val="28"/>
          <w:szCs w:val="28"/>
          <w:shd w:val="clear" w:color="auto" w:fill="FFFFFF"/>
        </w:rPr>
        <w:lastRenderedPageBreak/>
        <w:t>Buổi họp phụ huynh đầu năm học là dịp để giáo viên để thông báo đặc điểm, tình hình của nhà trường, triển khai phương hướng, nhiệm vụ năm học 202</w:t>
      </w:r>
      <w:r>
        <w:rPr>
          <w:rFonts w:ascii="Times New Roman" w:hAnsi="Times New Roman" w:cs="Times New Roman"/>
          <w:color w:val="333333"/>
          <w:sz w:val="28"/>
          <w:szCs w:val="28"/>
          <w:shd w:val="clear" w:color="auto" w:fill="FFFFFF"/>
        </w:rPr>
        <w:t>5</w:t>
      </w:r>
      <w:r w:rsidRPr="00762D48">
        <w:rPr>
          <w:rFonts w:ascii="Times New Roman" w:hAnsi="Times New Roman" w:cs="Times New Roman"/>
          <w:color w:val="333333"/>
          <w:sz w:val="28"/>
          <w:szCs w:val="28"/>
          <w:shd w:val="clear" w:color="auto" w:fill="FFFFFF"/>
        </w:rPr>
        <w:t>-202</w:t>
      </w:r>
      <w:r>
        <w:rPr>
          <w:rFonts w:ascii="Times New Roman" w:hAnsi="Times New Roman" w:cs="Times New Roman"/>
          <w:color w:val="333333"/>
          <w:sz w:val="28"/>
          <w:szCs w:val="28"/>
          <w:shd w:val="clear" w:color="auto" w:fill="FFFFFF"/>
        </w:rPr>
        <w:t>6</w:t>
      </w:r>
      <w:r w:rsidRPr="00762D48">
        <w:rPr>
          <w:rFonts w:ascii="Times New Roman" w:hAnsi="Times New Roman" w:cs="Times New Roman"/>
          <w:color w:val="333333"/>
          <w:sz w:val="28"/>
          <w:szCs w:val="28"/>
          <w:shd w:val="clear" w:color="auto" w:fill="FFFFFF"/>
        </w:rPr>
        <w:t>.</w:t>
      </w:r>
    </w:p>
    <w:p w14:paraId="285E962D" w14:textId="77777777" w:rsidR="00EF46B6" w:rsidRDefault="00EF46B6" w:rsidP="00EF46B6">
      <w:pPr>
        <w:jc w:val="both"/>
        <w:rPr>
          <w:rFonts w:ascii="Times New Roman" w:hAnsi="Times New Roman" w:cs="Times New Roman"/>
          <w:color w:val="333333"/>
          <w:sz w:val="28"/>
          <w:szCs w:val="28"/>
          <w:shd w:val="clear" w:color="auto" w:fill="FFFFFF"/>
        </w:rPr>
      </w:pPr>
    </w:p>
    <w:p w14:paraId="1FA992FC" w14:textId="3B2C4395" w:rsidR="00EA37CE" w:rsidRPr="00EA37CE" w:rsidRDefault="00367BD0" w:rsidP="00EA37CE">
      <w:pPr>
        <w:jc w:val="both"/>
        <w:rPr>
          <w:rFonts w:ascii="Times New Roman" w:hAnsi="Times New Roman" w:cs="Times New Roman"/>
          <w:color w:val="333333"/>
          <w:sz w:val="28"/>
          <w:szCs w:val="28"/>
          <w:shd w:val="clear" w:color="auto" w:fill="FFFFFF"/>
        </w:rPr>
      </w:pPr>
      <w:r>
        <w:rPr>
          <w:noProof/>
        </w:rPr>
        <w:drawing>
          <wp:inline distT="0" distB="0" distL="0" distR="0" wp14:anchorId="66B13CBB" wp14:editId="648B4D24">
            <wp:extent cx="5760085" cy="4321027"/>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085" cy="4321027"/>
                    </a:xfrm>
                    <a:prstGeom prst="rect">
                      <a:avLst/>
                    </a:prstGeom>
                    <a:noFill/>
                    <a:ln>
                      <a:noFill/>
                    </a:ln>
                  </pic:spPr>
                </pic:pic>
              </a:graphicData>
            </a:graphic>
          </wp:inline>
        </w:drawing>
      </w:r>
      <w:r w:rsidR="00EF46B6">
        <w:rPr>
          <w:noProof/>
        </w:rPr>
        <w:drawing>
          <wp:inline distT="0" distB="0" distL="0" distR="0" wp14:anchorId="15939BA6" wp14:editId="07406789">
            <wp:extent cx="5759450" cy="3733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5165" cy="3737505"/>
                    </a:xfrm>
                    <a:prstGeom prst="rect">
                      <a:avLst/>
                    </a:prstGeom>
                    <a:noFill/>
                    <a:ln>
                      <a:noFill/>
                    </a:ln>
                  </pic:spPr>
                </pic:pic>
              </a:graphicData>
            </a:graphic>
          </wp:inline>
        </w:drawing>
      </w:r>
    </w:p>
    <w:p w14:paraId="770B7D0D" w14:textId="5B259DAE" w:rsidR="00EF46B6" w:rsidRPr="00EA37CE" w:rsidRDefault="00367BD0" w:rsidP="00EA37CE">
      <w:pPr>
        <w:jc w:val="center"/>
        <w:rPr>
          <w:rFonts w:ascii="Times New Roman" w:hAnsi="Times New Roman" w:cs="Times New Roman"/>
          <w:sz w:val="28"/>
          <w:szCs w:val="28"/>
        </w:rPr>
      </w:pPr>
      <w:r>
        <w:rPr>
          <w:noProof/>
        </w:rPr>
        <w:lastRenderedPageBreak/>
        <w:drawing>
          <wp:inline distT="0" distB="0" distL="0" distR="0" wp14:anchorId="4D1EF5D3" wp14:editId="37C982C9">
            <wp:extent cx="5759450" cy="4102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9318" cy="4109128"/>
                    </a:xfrm>
                    <a:prstGeom prst="rect">
                      <a:avLst/>
                    </a:prstGeom>
                    <a:noFill/>
                    <a:ln>
                      <a:noFill/>
                    </a:ln>
                  </pic:spPr>
                </pic:pic>
              </a:graphicData>
            </a:graphic>
          </wp:inline>
        </w:drawing>
      </w:r>
      <w:r w:rsidR="00EA37CE">
        <w:rPr>
          <w:noProof/>
        </w:rPr>
        <w:drawing>
          <wp:inline distT="0" distB="0" distL="0" distR="0" wp14:anchorId="6CFCBA5C" wp14:editId="6D9F0E23">
            <wp:extent cx="5759450" cy="4978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5815" cy="4983902"/>
                    </a:xfrm>
                    <a:prstGeom prst="rect">
                      <a:avLst/>
                    </a:prstGeom>
                    <a:noFill/>
                    <a:ln>
                      <a:noFill/>
                    </a:ln>
                  </pic:spPr>
                </pic:pic>
              </a:graphicData>
            </a:graphic>
          </wp:inline>
        </w:drawing>
      </w:r>
    </w:p>
    <w:p w14:paraId="48629C87" w14:textId="075AB6E8" w:rsidR="00FB51ED" w:rsidRPr="00762D48" w:rsidRDefault="00FB51ED" w:rsidP="00EF46B6">
      <w:pPr>
        <w:jc w:val="both"/>
        <w:rPr>
          <w:rFonts w:ascii="Times New Roman" w:hAnsi="Times New Roman" w:cs="Times New Roman"/>
          <w:color w:val="333333"/>
          <w:sz w:val="28"/>
          <w:szCs w:val="28"/>
          <w:shd w:val="clear" w:color="auto" w:fill="FFFFFF"/>
        </w:rPr>
      </w:pPr>
    </w:p>
    <w:p w14:paraId="5D63C62B" w14:textId="1949B580" w:rsidR="008B4541" w:rsidRDefault="008B4541" w:rsidP="008B4541">
      <w:pPr>
        <w:pStyle w:val="NormalWeb"/>
        <w:shd w:val="clear" w:color="auto" w:fill="FFFFFF"/>
        <w:spacing w:before="0" w:beforeAutospacing="0" w:after="165" w:afterAutospacing="0"/>
        <w:jc w:val="both"/>
        <w:rPr>
          <w:color w:val="333333"/>
          <w:sz w:val="28"/>
          <w:szCs w:val="28"/>
        </w:rPr>
      </w:pPr>
      <w:r>
        <w:rPr>
          <w:noProof/>
        </w:rPr>
        <w:drawing>
          <wp:inline distT="0" distB="0" distL="0" distR="0" wp14:anchorId="362C2194" wp14:editId="7314507A">
            <wp:extent cx="5759713" cy="392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874" cy="3925091"/>
                    </a:xfrm>
                    <a:prstGeom prst="rect">
                      <a:avLst/>
                    </a:prstGeom>
                    <a:noFill/>
                    <a:ln>
                      <a:noFill/>
                    </a:ln>
                  </pic:spPr>
                </pic:pic>
              </a:graphicData>
            </a:graphic>
          </wp:inline>
        </w:drawing>
      </w:r>
    </w:p>
    <w:p w14:paraId="2A521A4A" w14:textId="77777777" w:rsidR="008B4541" w:rsidRDefault="008B4541" w:rsidP="008B4541">
      <w:pPr>
        <w:pStyle w:val="NormalWeb"/>
        <w:shd w:val="clear" w:color="auto" w:fill="FFFFFF"/>
        <w:spacing w:before="0" w:beforeAutospacing="0" w:after="165" w:afterAutospacing="0"/>
        <w:jc w:val="both"/>
        <w:rPr>
          <w:color w:val="333333"/>
          <w:sz w:val="28"/>
          <w:szCs w:val="28"/>
        </w:rPr>
      </w:pPr>
      <w:r>
        <w:rPr>
          <w:noProof/>
        </w:rPr>
        <w:drawing>
          <wp:inline distT="0" distB="0" distL="0" distR="0" wp14:anchorId="4D79E486" wp14:editId="2E97FB5A">
            <wp:extent cx="5760085" cy="432055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4320558"/>
                    </a:xfrm>
                    <a:prstGeom prst="rect">
                      <a:avLst/>
                    </a:prstGeom>
                    <a:noFill/>
                    <a:ln>
                      <a:noFill/>
                    </a:ln>
                  </pic:spPr>
                </pic:pic>
              </a:graphicData>
            </a:graphic>
          </wp:inline>
        </w:drawing>
      </w:r>
    </w:p>
    <w:p w14:paraId="514BDB9A" w14:textId="79868D53" w:rsidR="008B4541" w:rsidRDefault="008B4541" w:rsidP="008B4541">
      <w:pPr>
        <w:pStyle w:val="NormalWeb"/>
        <w:shd w:val="clear" w:color="auto" w:fill="FFFFFF"/>
        <w:spacing w:before="0" w:beforeAutospacing="0" w:after="165" w:afterAutospacing="0"/>
        <w:jc w:val="both"/>
        <w:rPr>
          <w:color w:val="333333"/>
          <w:sz w:val="28"/>
          <w:szCs w:val="28"/>
        </w:rPr>
      </w:pPr>
      <w:r>
        <w:rPr>
          <w:color w:val="333333"/>
          <w:sz w:val="28"/>
          <w:szCs w:val="28"/>
        </w:rPr>
        <w:lastRenderedPageBreak/>
        <w:t xml:space="preserve">         </w:t>
      </w:r>
      <w:r w:rsidR="00367BD0">
        <w:rPr>
          <w:noProof/>
        </w:rPr>
        <w:drawing>
          <wp:inline distT="0" distB="0" distL="0" distR="0" wp14:anchorId="39E8A3D0" wp14:editId="7D183DE2">
            <wp:extent cx="5760085" cy="43205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4320540"/>
                    </a:xfrm>
                    <a:prstGeom prst="rect">
                      <a:avLst/>
                    </a:prstGeom>
                    <a:noFill/>
                    <a:ln>
                      <a:noFill/>
                    </a:ln>
                  </pic:spPr>
                </pic:pic>
              </a:graphicData>
            </a:graphic>
          </wp:inline>
        </w:drawing>
      </w:r>
      <w:r>
        <w:rPr>
          <w:noProof/>
        </w:rPr>
        <w:drawing>
          <wp:inline distT="0" distB="0" distL="0" distR="0" wp14:anchorId="3BEB2D13" wp14:editId="1291DFFC">
            <wp:extent cx="5760085" cy="43195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4319570"/>
                    </a:xfrm>
                    <a:prstGeom prst="rect">
                      <a:avLst/>
                    </a:prstGeom>
                    <a:noFill/>
                    <a:ln>
                      <a:noFill/>
                    </a:ln>
                  </pic:spPr>
                </pic:pic>
              </a:graphicData>
            </a:graphic>
          </wp:inline>
        </w:drawing>
      </w:r>
      <w:r>
        <w:rPr>
          <w:color w:val="333333"/>
          <w:sz w:val="28"/>
          <w:szCs w:val="28"/>
        </w:rPr>
        <w:t xml:space="preserve"> </w:t>
      </w:r>
    </w:p>
    <w:p w14:paraId="3E0082AA" w14:textId="610A25EA" w:rsidR="00282ED0" w:rsidRDefault="008B4541" w:rsidP="008B4541">
      <w:pPr>
        <w:pStyle w:val="NormalWeb"/>
        <w:shd w:val="clear" w:color="auto" w:fill="FFFFFF"/>
        <w:spacing w:before="0" w:beforeAutospacing="0" w:after="165" w:afterAutospacing="0"/>
        <w:jc w:val="both"/>
        <w:rPr>
          <w:color w:val="333333"/>
          <w:sz w:val="28"/>
          <w:szCs w:val="28"/>
        </w:rPr>
      </w:pPr>
      <w:r>
        <w:rPr>
          <w:noProof/>
        </w:rPr>
        <w:lastRenderedPageBreak/>
        <w:drawing>
          <wp:inline distT="0" distB="0" distL="0" distR="0" wp14:anchorId="102BB997" wp14:editId="44FEB9A2">
            <wp:extent cx="5759450" cy="47942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1701" cy="4804448"/>
                    </a:xfrm>
                    <a:prstGeom prst="rect">
                      <a:avLst/>
                    </a:prstGeom>
                    <a:noFill/>
                    <a:ln>
                      <a:noFill/>
                    </a:ln>
                  </pic:spPr>
                </pic:pic>
              </a:graphicData>
            </a:graphic>
          </wp:inline>
        </w:drawing>
      </w:r>
    </w:p>
    <w:p w14:paraId="0A1BB7BF" w14:textId="3C60B86E" w:rsidR="00762D48" w:rsidRPr="00762D48" w:rsidRDefault="00367BD0" w:rsidP="00367BD0">
      <w:pPr>
        <w:pStyle w:val="NormalWeb"/>
        <w:shd w:val="clear" w:color="auto" w:fill="FFFFFF"/>
        <w:spacing w:before="0" w:beforeAutospacing="0" w:after="165" w:afterAutospacing="0"/>
        <w:ind w:firstLine="720"/>
        <w:jc w:val="both"/>
        <w:rPr>
          <w:color w:val="333333"/>
          <w:sz w:val="28"/>
          <w:szCs w:val="28"/>
        </w:rPr>
      </w:pPr>
      <w:r w:rsidRPr="00762D48">
        <w:rPr>
          <w:color w:val="333333"/>
          <w:sz w:val="28"/>
          <w:szCs w:val="28"/>
        </w:rPr>
        <w:t xml:space="preserve">Buổi họp kết thúc trong không khí cởi mở, chân thành, tin tưởng, yêu thương. </w:t>
      </w:r>
      <w:r w:rsidR="00762D48" w:rsidRPr="00762D48">
        <w:rPr>
          <w:color w:val="333333"/>
          <w:sz w:val="28"/>
          <w:szCs w:val="28"/>
        </w:rPr>
        <w:t>Hội nghị đã diễn ra thành công tốt đẹp và nhận được nhiều lời cảm ơn, chia sẻ, sự đồng thuận cao của các bậc phụ huynh. Đó cũng chính là cầu nối tăng cường sự gắn kết giữa gia đình, nhà trường nhằm nâng cao chất lượng giáo dục toàn diện cho học sinh.</w:t>
      </w:r>
    </w:p>
    <w:p w14:paraId="6464BF8D" w14:textId="6F58CA95" w:rsidR="00762D48" w:rsidRPr="00762D48" w:rsidRDefault="00762D48" w:rsidP="00762D48">
      <w:pPr>
        <w:pStyle w:val="NormalWeb"/>
        <w:shd w:val="clear" w:color="auto" w:fill="FFFFFF"/>
        <w:spacing w:before="0" w:beforeAutospacing="0" w:after="165" w:afterAutospacing="0"/>
        <w:ind w:firstLine="720"/>
        <w:jc w:val="both"/>
        <w:rPr>
          <w:color w:val="333333"/>
          <w:sz w:val="28"/>
          <w:szCs w:val="28"/>
        </w:rPr>
      </w:pPr>
      <w:r w:rsidRPr="00762D48">
        <w:rPr>
          <w:color w:val="333333"/>
          <w:sz w:val="28"/>
          <w:szCs w:val="28"/>
        </w:rPr>
        <w:t>Xin chân thành cảm ơn quý phụ huynh học sinh đã luôn quan tâm và đồng hành cùng nhà trường. Kính chúc các thầy cô giáo, quý bậc phụ huynh và toàn thể các em học sinh mạnh khỏe, hạnh phúc! Chúc nhà trường có một năm học mới thành công!</w:t>
      </w:r>
    </w:p>
    <w:p w14:paraId="081561A9" w14:textId="77777777" w:rsidR="00762D48" w:rsidRPr="00762D48" w:rsidRDefault="00762D48" w:rsidP="00762D48">
      <w:pPr>
        <w:jc w:val="both"/>
        <w:rPr>
          <w:rFonts w:ascii="Times New Roman" w:hAnsi="Times New Roman" w:cs="Times New Roman"/>
          <w:sz w:val="28"/>
          <w:szCs w:val="28"/>
        </w:rPr>
      </w:pPr>
    </w:p>
    <w:sectPr w:rsidR="00762D48" w:rsidRPr="00762D48" w:rsidSect="00762D48">
      <w:footerReference w:type="default" r:id="rId16"/>
      <w:pgSz w:w="11906" w:h="16838"/>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FBB56D" w14:textId="77777777" w:rsidR="0062594A" w:rsidRDefault="0062594A" w:rsidP="00367BD0">
      <w:pPr>
        <w:spacing w:after="0" w:line="240" w:lineRule="auto"/>
      </w:pPr>
      <w:r>
        <w:separator/>
      </w:r>
    </w:p>
  </w:endnote>
  <w:endnote w:type="continuationSeparator" w:id="0">
    <w:p w14:paraId="3F68F704" w14:textId="77777777" w:rsidR="0062594A" w:rsidRDefault="0062594A" w:rsidP="00367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C5EA9" w14:textId="50D0766C" w:rsidR="00367BD0" w:rsidRDefault="00367BD0">
    <w:pPr>
      <w:pStyle w:val="Footer"/>
    </w:pPr>
  </w:p>
  <w:p w14:paraId="685BE6C6" w14:textId="77777777" w:rsidR="00367BD0" w:rsidRDefault="00367B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E048E5" w14:textId="77777777" w:rsidR="0062594A" w:rsidRDefault="0062594A" w:rsidP="00367BD0">
      <w:pPr>
        <w:spacing w:after="0" w:line="240" w:lineRule="auto"/>
      </w:pPr>
      <w:r>
        <w:separator/>
      </w:r>
    </w:p>
  </w:footnote>
  <w:footnote w:type="continuationSeparator" w:id="0">
    <w:p w14:paraId="5ADF2D97" w14:textId="77777777" w:rsidR="0062594A" w:rsidRDefault="0062594A" w:rsidP="00367BD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D48"/>
    <w:rsid w:val="00282ED0"/>
    <w:rsid w:val="00307DCB"/>
    <w:rsid w:val="00367BD0"/>
    <w:rsid w:val="00605A3D"/>
    <w:rsid w:val="0062594A"/>
    <w:rsid w:val="00762D48"/>
    <w:rsid w:val="008B4541"/>
    <w:rsid w:val="00EA37CE"/>
    <w:rsid w:val="00EF46B6"/>
    <w:rsid w:val="00FB51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A34DC"/>
  <w15:chartTrackingRefBased/>
  <w15:docId w15:val="{307016F8-DCAC-423F-9DDC-BB1078D4A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62D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367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7BD0"/>
  </w:style>
  <w:style w:type="paragraph" w:styleId="Footer">
    <w:name w:val="footer"/>
    <w:basedOn w:val="Normal"/>
    <w:link w:val="FooterChar"/>
    <w:uiPriority w:val="99"/>
    <w:unhideWhenUsed/>
    <w:rsid w:val="00367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7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2568718">
      <w:bodyDiv w:val="1"/>
      <w:marLeft w:val="0"/>
      <w:marRight w:val="0"/>
      <w:marTop w:val="0"/>
      <w:marBottom w:val="0"/>
      <w:divBdr>
        <w:top w:val="none" w:sz="0" w:space="0" w:color="auto"/>
        <w:left w:val="none" w:sz="0" w:space="0" w:color="auto"/>
        <w:bottom w:val="none" w:sz="0" w:space="0" w:color="auto"/>
        <w:right w:val="none" w:sz="0" w:space="0" w:color="auto"/>
      </w:divBdr>
    </w:div>
    <w:div w:id="1907109710">
      <w:bodyDiv w:val="1"/>
      <w:marLeft w:val="0"/>
      <w:marRight w:val="0"/>
      <w:marTop w:val="0"/>
      <w:marBottom w:val="0"/>
      <w:divBdr>
        <w:top w:val="none" w:sz="0" w:space="0" w:color="auto"/>
        <w:left w:val="none" w:sz="0" w:space="0" w:color="auto"/>
        <w:bottom w:val="none" w:sz="0" w:space="0" w:color="auto"/>
        <w:right w:val="none" w:sz="0" w:space="0" w:color="auto"/>
      </w:divBdr>
      <w:divsChild>
        <w:div w:id="1348170655">
          <w:marLeft w:val="0"/>
          <w:marRight w:val="0"/>
          <w:marTop w:val="300"/>
          <w:marBottom w:val="150"/>
          <w:divBdr>
            <w:top w:val="none" w:sz="0" w:space="0" w:color="auto"/>
            <w:left w:val="none" w:sz="0" w:space="0" w:color="auto"/>
            <w:bottom w:val="none" w:sz="0" w:space="0" w:color="auto"/>
            <w:right w:val="none" w:sz="0" w:space="0" w:color="auto"/>
          </w:divBdr>
        </w:div>
        <w:div w:id="797725037">
          <w:marLeft w:val="0"/>
          <w:marRight w:val="0"/>
          <w:marTop w:val="0"/>
          <w:marBottom w:val="0"/>
          <w:divBdr>
            <w:top w:val="none" w:sz="0" w:space="0" w:color="auto"/>
            <w:left w:val="none" w:sz="0" w:space="0" w:color="auto"/>
            <w:bottom w:val="none" w:sz="0" w:space="0" w:color="auto"/>
            <w:right w:val="none" w:sz="0" w:space="0" w:color="auto"/>
          </w:divBdr>
          <w:divsChild>
            <w:div w:id="86070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6</Pages>
  <Words>159</Words>
  <Characters>910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2025-10-04T01:22:00Z</dcterms:created>
  <dcterms:modified xsi:type="dcterms:W3CDTF">2025-10-04T03:31:00Z</dcterms:modified>
</cp:coreProperties>
</file>