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712" w:rsidRDefault="00FE4712" w:rsidP="00FE4712">
      <w:pPr>
        <w:ind w:firstLine="420"/>
        <w:jc w:val="center"/>
        <w:rPr>
          <w:rFonts w:ascii="Times New Roman" w:hAnsi="Times New Roman" w:cs="Times New Roman"/>
          <w:color w:val="FF0000"/>
          <w:sz w:val="36"/>
          <w:szCs w:val="36"/>
        </w:rPr>
      </w:pPr>
      <w:r w:rsidRPr="00FE4712">
        <w:rPr>
          <w:rFonts w:ascii="Times New Roman" w:hAnsi="Times New Roman" w:cs="Times New Roman"/>
          <w:color w:val="FF0000"/>
          <w:sz w:val="36"/>
          <w:szCs w:val="36"/>
        </w:rPr>
        <w:t>HỘI NGHỊ VIÊN CHỨC VÀ NGƯỜI LAO ĐỘNG</w:t>
      </w:r>
    </w:p>
    <w:p w:rsidR="00FE4712" w:rsidRPr="00FE4712" w:rsidRDefault="00FE4712" w:rsidP="00FE4712">
      <w:pPr>
        <w:ind w:firstLine="420"/>
        <w:jc w:val="center"/>
        <w:rPr>
          <w:rFonts w:ascii="Times New Roman" w:hAnsi="Times New Roman" w:cs="Times New Roman"/>
          <w:sz w:val="36"/>
          <w:szCs w:val="36"/>
        </w:rPr>
      </w:pPr>
    </w:p>
    <w:p w:rsidR="00D929B0" w:rsidRPr="0070346D" w:rsidRDefault="004A11DA">
      <w:pPr>
        <w:ind w:firstLine="420"/>
        <w:jc w:val="both"/>
        <w:rPr>
          <w:rFonts w:ascii="Times New Roman" w:hAnsi="Times New Roman" w:cs="Times New Roman"/>
          <w:b/>
          <w:color w:val="0070C0"/>
          <w:sz w:val="28"/>
          <w:szCs w:val="28"/>
        </w:rPr>
      </w:pPr>
      <w:r w:rsidRPr="0070346D">
        <w:rPr>
          <w:rFonts w:ascii="Times New Roman" w:hAnsi="Times New Roman" w:cs="Times New Roman"/>
          <w:b/>
          <w:color w:val="0070C0"/>
          <w:sz w:val="28"/>
          <w:szCs w:val="28"/>
        </w:rPr>
        <w:t>Chiều ngày 11/9/2024, trường THCS Nguyễn Chí Thanh</w:t>
      </w:r>
      <w:r w:rsidR="00FE4712" w:rsidRPr="0070346D">
        <w:rPr>
          <w:rFonts w:ascii="Times New Roman" w:hAnsi="Times New Roman" w:cs="Times New Roman"/>
          <w:b/>
          <w:color w:val="0070C0"/>
          <w:sz w:val="28"/>
          <w:szCs w:val="28"/>
        </w:rPr>
        <w:t xml:space="preserve">, </w:t>
      </w:r>
      <w:r w:rsidR="00597730">
        <w:rPr>
          <w:rFonts w:ascii="Times New Roman" w:hAnsi="Times New Roman" w:cs="Times New Roman"/>
          <w:b/>
          <w:color w:val="0070C0"/>
          <w:sz w:val="28"/>
          <w:szCs w:val="28"/>
        </w:rPr>
        <w:t xml:space="preserve">tại </w:t>
      </w:r>
      <w:r w:rsidR="00FE4712" w:rsidRPr="0070346D">
        <w:rPr>
          <w:rFonts w:ascii="Times New Roman" w:hAnsi="Times New Roman" w:cs="Times New Roman"/>
          <w:b/>
          <w:color w:val="0070C0"/>
          <w:sz w:val="28"/>
          <w:szCs w:val="28"/>
        </w:rPr>
        <w:t xml:space="preserve">số 06 Nguyễn </w:t>
      </w:r>
      <w:r w:rsidR="0070346D">
        <w:rPr>
          <w:rFonts w:ascii="Times New Roman" w:hAnsi="Times New Roman" w:cs="Times New Roman"/>
          <w:b/>
          <w:color w:val="0070C0"/>
          <w:sz w:val="28"/>
          <w:szCs w:val="28"/>
        </w:rPr>
        <w:t>A</w:t>
      </w:r>
      <w:r w:rsidR="00FE4712" w:rsidRPr="0070346D">
        <w:rPr>
          <w:rFonts w:ascii="Times New Roman" w:hAnsi="Times New Roman" w:cs="Times New Roman"/>
          <w:b/>
          <w:color w:val="0070C0"/>
          <w:sz w:val="28"/>
          <w:szCs w:val="28"/>
        </w:rPr>
        <w:t xml:space="preserve">n Ninh, </w:t>
      </w:r>
      <w:r w:rsidR="00597730">
        <w:rPr>
          <w:rFonts w:ascii="Times New Roman" w:hAnsi="Times New Roman" w:cs="Times New Roman"/>
          <w:b/>
          <w:color w:val="0070C0"/>
          <w:sz w:val="28"/>
          <w:szCs w:val="28"/>
        </w:rPr>
        <w:t xml:space="preserve">phường </w:t>
      </w:r>
      <w:bookmarkStart w:id="0" w:name="_GoBack"/>
      <w:bookmarkEnd w:id="0"/>
      <w:r w:rsidR="00FE4712" w:rsidRPr="0070346D">
        <w:rPr>
          <w:rFonts w:ascii="Times New Roman" w:hAnsi="Times New Roman" w:cs="Times New Roman"/>
          <w:b/>
          <w:color w:val="0070C0"/>
          <w:sz w:val="28"/>
          <w:szCs w:val="28"/>
        </w:rPr>
        <w:t>Quảng Thành,</w:t>
      </w:r>
      <w:r w:rsidR="00A7350F" w:rsidRPr="0070346D">
        <w:rPr>
          <w:rFonts w:ascii="Times New Roman" w:hAnsi="Times New Roman" w:cs="Times New Roman"/>
          <w:b/>
          <w:color w:val="0070C0"/>
          <w:sz w:val="28"/>
          <w:szCs w:val="28"/>
        </w:rPr>
        <w:t xml:space="preserve"> </w:t>
      </w:r>
      <w:r w:rsidR="00FE4712" w:rsidRPr="0070346D">
        <w:rPr>
          <w:rFonts w:ascii="Times New Roman" w:hAnsi="Times New Roman" w:cs="Times New Roman"/>
          <w:b/>
          <w:color w:val="0070C0"/>
          <w:sz w:val="28"/>
          <w:szCs w:val="28"/>
        </w:rPr>
        <w:t>thành phố</w:t>
      </w:r>
      <w:r w:rsidRPr="0070346D">
        <w:rPr>
          <w:rFonts w:ascii="Times New Roman" w:hAnsi="Times New Roman" w:cs="Times New Roman"/>
          <w:b/>
          <w:color w:val="0070C0"/>
          <w:sz w:val="28"/>
          <w:szCs w:val="28"/>
        </w:rPr>
        <w:t xml:space="preserve"> Gia Nghĩa</w:t>
      </w:r>
      <w:r w:rsidR="0070346D">
        <w:rPr>
          <w:rFonts w:ascii="Times New Roman" w:hAnsi="Times New Roman" w:cs="Times New Roman"/>
          <w:b/>
          <w:color w:val="0070C0"/>
          <w:sz w:val="28"/>
          <w:szCs w:val="28"/>
        </w:rPr>
        <w:t>, tỉnh Đắk Nông</w:t>
      </w:r>
      <w:r w:rsidRPr="0070346D">
        <w:rPr>
          <w:rFonts w:ascii="Times New Roman" w:hAnsi="Times New Roman" w:cs="Times New Roman"/>
          <w:b/>
          <w:color w:val="0070C0"/>
          <w:sz w:val="28"/>
          <w:szCs w:val="28"/>
        </w:rPr>
        <w:t xml:space="preserve"> long trọng tổ chức Hội nghị viên chức</w:t>
      </w:r>
      <w:r w:rsidR="00FE4712" w:rsidRPr="0070346D">
        <w:rPr>
          <w:rFonts w:ascii="Times New Roman" w:hAnsi="Times New Roman" w:cs="Times New Roman"/>
          <w:b/>
          <w:color w:val="0070C0"/>
          <w:sz w:val="28"/>
          <w:szCs w:val="28"/>
        </w:rPr>
        <w:t xml:space="preserve"> và </w:t>
      </w:r>
      <w:r w:rsidRPr="0070346D">
        <w:rPr>
          <w:rFonts w:ascii="Times New Roman" w:hAnsi="Times New Roman" w:cs="Times New Roman"/>
          <w:b/>
          <w:color w:val="0070C0"/>
          <w:sz w:val="28"/>
          <w:szCs w:val="28"/>
        </w:rPr>
        <w:t>người lao động</w:t>
      </w:r>
      <w:r w:rsidR="00FE4712" w:rsidRPr="0070346D">
        <w:rPr>
          <w:rFonts w:ascii="Times New Roman" w:hAnsi="Times New Roman" w:cs="Times New Roman"/>
          <w:b/>
          <w:color w:val="0070C0"/>
          <w:sz w:val="28"/>
          <w:szCs w:val="28"/>
        </w:rPr>
        <w:t>,</w:t>
      </w:r>
      <w:r w:rsidRPr="0070346D">
        <w:rPr>
          <w:rFonts w:ascii="Times New Roman" w:hAnsi="Times New Roman" w:cs="Times New Roman"/>
          <w:b/>
          <w:color w:val="0070C0"/>
          <w:sz w:val="28"/>
          <w:szCs w:val="28"/>
        </w:rPr>
        <w:t xml:space="preserve"> năm học 2024-2025.</w:t>
      </w:r>
    </w:p>
    <w:p w:rsidR="00D929B0" w:rsidRDefault="00D929B0"/>
    <w:p w:rsidR="00D929B0" w:rsidRDefault="00D929B0"/>
    <w:p w:rsidR="00D929B0" w:rsidRDefault="004A11DA">
      <w:r>
        <w:rPr>
          <w:noProof/>
        </w:rPr>
        <w:drawing>
          <wp:inline distT="0" distB="0" distL="114300" distR="114300">
            <wp:extent cx="5754370" cy="5867400"/>
            <wp:effectExtent l="0" t="0" r="0" b="0"/>
            <wp:docPr id="1" name="Picture 1" descr="anh toan canh dai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h toan canh dai hoi"/>
                    <pic:cNvPicPr>
                      <a:picLocks noChangeAspect="1"/>
                    </pic:cNvPicPr>
                  </pic:nvPicPr>
                  <pic:blipFill>
                    <a:blip r:embed="rId6"/>
                    <a:stretch>
                      <a:fillRect/>
                    </a:stretch>
                  </pic:blipFill>
                  <pic:spPr>
                    <a:xfrm>
                      <a:off x="0" y="0"/>
                      <a:ext cx="5754370" cy="5867400"/>
                    </a:xfrm>
                    <a:prstGeom prst="rect">
                      <a:avLst/>
                    </a:prstGeom>
                  </pic:spPr>
                </pic:pic>
              </a:graphicData>
            </a:graphic>
          </wp:inline>
        </w:drawing>
      </w:r>
    </w:p>
    <w:p w:rsidR="00D929B0" w:rsidRDefault="004A11DA">
      <w:r>
        <w:t xml:space="preserve"> </w:t>
      </w:r>
    </w:p>
    <w:p w:rsidR="00D929B0" w:rsidRDefault="004A11DA">
      <w:pPr>
        <w:jc w:val="center"/>
        <w:rPr>
          <w:rFonts w:ascii="Times New Roman" w:hAnsi="Times New Roman" w:cs="Times New Roman"/>
          <w:i/>
          <w:iCs/>
          <w:sz w:val="28"/>
          <w:szCs w:val="28"/>
        </w:rPr>
      </w:pPr>
      <w:r>
        <w:rPr>
          <w:rFonts w:ascii="Times New Roman" w:hAnsi="Times New Roman" w:cs="Times New Roman"/>
          <w:i/>
          <w:iCs/>
          <w:sz w:val="28"/>
          <w:szCs w:val="28"/>
        </w:rPr>
        <w:t xml:space="preserve">(Toàn cảnh </w:t>
      </w:r>
      <w:r w:rsidR="00984B2C">
        <w:rPr>
          <w:rFonts w:ascii="Times New Roman" w:hAnsi="Times New Roman" w:cs="Times New Roman"/>
          <w:i/>
          <w:iCs/>
          <w:sz w:val="28"/>
          <w:szCs w:val="28"/>
        </w:rPr>
        <w:t>H</w:t>
      </w:r>
      <w:r>
        <w:rPr>
          <w:rFonts w:ascii="Times New Roman" w:hAnsi="Times New Roman" w:cs="Times New Roman"/>
          <w:i/>
          <w:iCs/>
          <w:sz w:val="28"/>
          <w:szCs w:val="28"/>
        </w:rPr>
        <w:t>ội</w:t>
      </w:r>
      <w:r w:rsidR="00984B2C">
        <w:rPr>
          <w:rFonts w:ascii="Times New Roman" w:hAnsi="Times New Roman" w:cs="Times New Roman"/>
          <w:i/>
          <w:iCs/>
          <w:sz w:val="28"/>
          <w:szCs w:val="28"/>
        </w:rPr>
        <w:t xml:space="preserve"> nghị</w:t>
      </w:r>
      <w:r>
        <w:rPr>
          <w:rFonts w:ascii="Times New Roman" w:hAnsi="Times New Roman" w:cs="Times New Roman"/>
          <w:i/>
          <w:iCs/>
          <w:sz w:val="28"/>
          <w:szCs w:val="28"/>
        </w:rPr>
        <w:t>)</w:t>
      </w:r>
    </w:p>
    <w:p w:rsidR="00D929B0" w:rsidRDefault="00D929B0">
      <w:pPr>
        <w:jc w:val="center"/>
        <w:rPr>
          <w:rFonts w:ascii="Times New Roman" w:hAnsi="Times New Roman" w:cs="Times New Roman"/>
          <w:i/>
          <w:iCs/>
          <w:sz w:val="28"/>
          <w:szCs w:val="28"/>
        </w:rPr>
      </w:pPr>
    </w:p>
    <w:p w:rsidR="00D929B0" w:rsidRDefault="004A11DA" w:rsidP="003A3145">
      <w:pPr>
        <w:jc w:val="both"/>
        <w:rPr>
          <w:rFonts w:ascii="Times New Roman" w:hAnsi="Times New Roman" w:cs="Times New Roman"/>
          <w:sz w:val="28"/>
          <w:szCs w:val="28"/>
        </w:rPr>
      </w:pPr>
      <w:r>
        <w:rPr>
          <w:rFonts w:ascii="Times New Roman" w:hAnsi="Times New Roman" w:cs="Times New Roman"/>
          <w:i/>
          <w:iCs/>
          <w:sz w:val="28"/>
          <w:szCs w:val="28"/>
        </w:rPr>
        <w:tab/>
      </w:r>
      <w:r w:rsidR="003A3145">
        <w:rPr>
          <w:rFonts w:ascii="Times New Roman" w:hAnsi="Times New Roman" w:cs="Times New Roman"/>
          <w:i/>
          <w:iCs/>
          <w:sz w:val="28"/>
          <w:szCs w:val="28"/>
        </w:rPr>
        <w:t xml:space="preserve">  </w:t>
      </w:r>
      <w:r>
        <w:rPr>
          <w:rFonts w:ascii="Times New Roman" w:hAnsi="Times New Roman" w:cs="Times New Roman"/>
          <w:sz w:val="28"/>
          <w:szCs w:val="28"/>
        </w:rPr>
        <w:t xml:space="preserve">Điều hành Hội nghị là Đoàn chủ tịch gồm có thầy Nguyễn Xuân Trưng- Bí thư chi bộ, </w:t>
      </w:r>
      <w:r w:rsidR="00984B2C">
        <w:rPr>
          <w:rFonts w:ascii="Times New Roman" w:hAnsi="Times New Roman" w:cs="Times New Roman"/>
          <w:sz w:val="28"/>
          <w:szCs w:val="28"/>
        </w:rPr>
        <w:t>H</w:t>
      </w:r>
      <w:r>
        <w:rPr>
          <w:rFonts w:ascii="Times New Roman" w:hAnsi="Times New Roman" w:cs="Times New Roman"/>
          <w:sz w:val="28"/>
          <w:szCs w:val="28"/>
        </w:rPr>
        <w:t>iệu trưởng nhà trường</w:t>
      </w:r>
      <w:r w:rsidR="00984B2C">
        <w:rPr>
          <w:rFonts w:ascii="Times New Roman" w:hAnsi="Times New Roman" w:cs="Times New Roman"/>
          <w:sz w:val="28"/>
          <w:szCs w:val="28"/>
        </w:rPr>
        <w:t>;</w:t>
      </w:r>
      <w:r>
        <w:rPr>
          <w:rFonts w:ascii="Times New Roman" w:hAnsi="Times New Roman" w:cs="Times New Roman"/>
          <w:sz w:val="28"/>
          <w:szCs w:val="28"/>
        </w:rPr>
        <w:t xml:space="preserve"> thầy Lại Cao Diễn- Phó bí thư Chi bộ- Chủ tịch Công đoàn</w:t>
      </w:r>
      <w:r w:rsidR="00984B2C">
        <w:rPr>
          <w:rFonts w:ascii="Times New Roman" w:hAnsi="Times New Roman" w:cs="Times New Roman"/>
          <w:sz w:val="28"/>
          <w:szCs w:val="28"/>
        </w:rPr>
        <w:t>;</w:t>
      </w:r>
      <w:r>
        <w:rPr>
          <w:rFonts w:ascii="Times New Roman" w:hAnsi="Times New Roman" w:cs="Times New Roman"/>
          <w:sz w:val="28"/>
          <w:szCs w:val="28"/>
        </w:rPr>
        <w:t xml:space="preserve"> thầy Nguyễn Minh Trí- Phó </w:t>
      </w:r>
      <w:r w:rsidR="00990388">
        <w:rPr>
          <w:rFonts w:ascii="Times New Roman" w:hAnsi="Times New Roman" w:cs="Times New Roman"/>
          <w:sz w:val="28"/>
          <w:szCs w:val="28"/>
        </w:rPr>
        <w:t>C</w:t>
      </w:r>
      <w:r>
        <w:rPr>
          <w:rFonts w:ascii="Times New Roman" w:hAnsi="Times New Roman" w:cs="Times New Roman"/>
          <w:sz w:val="28"/>
          <w:szCs w:val="28"/>
        </w:rPr>
        <w:t xml:space="preserve">hủ tịch công đoàn. </w:t>
      </w:r>
      <w:r w:rsidR="00C84A63">
        <w:rPr>
          <w:rFonts w:ascii="Times New Roman" w:hAnsi="Times New Roman" w:cs="Times New Roman"/>
          <w:sz w:val="28"/>
          <w:szCs w:val="28"/>
        </w:rPr>
        <w:t xml:space="preserve">Thư kí Hội nghị </w:t>
      </w:r>
      <w:r w:rsidR="003A3145">
        <w:rPr>
          <w:rFonts w:ascii="Times New Roman" w:hAnsi="Times New Roman" w:cs="Times New Roman"/>
          <w:sz w:val="28"/>
          <w:szCs w:val="28"/>
        </w:rPr>
        <w:t>c</w:t>
      </w:r>
      <w:r>
        <w:rPr>
          <w:rFonts w:ascii="Times New Roman" w:hAnsi="Times New Roman" w:cs="Times New Roman"/>
          <w:sz w:val="28"/>
          <w:szCs w:val="28"/>
        </w:rPr>
        <w:t>ô Trịnh Thị Hương</w:t>
      </w:r>
      <w:r w:rsidR="003A3145">
        <w:rPr>
          <w:rFonts w:ascii="Times New Roman" w:hAnsi="Times New Roman" w:cs="Times New Roman"/>
          <w:sz w:val="28"/>
          <w:szCs w:val="28"/>
        </w:rPr>
        <w:t>, cô Trần Hồng Nhãn</w:t>
      </w:r>
      <w:r>
        <w:rPr>
          <w:rFonts w:ascii="Times New Roman" w:hAnsi="Times New Roman" w:cs="Times New Roman"/>
          <w:sz w:val="28"/>
          <w:szCs w:val="28"/>
        </w:rPr>
        <w:t>.</w:t>
      </w:r>
    </w:p>
    <w:p w:rsidR="00D929B0" w:rsidRDefault="00D929B0" w:rsidP="003A3145">
      <w:pPr>
        <w:jc w:val="both"/>
        <w:rPr>
          <w:rFonts w:ascii="Times New Roman" w:hAnsi="Times New Roman" w:cs="Times New Roman"/>
          <w:sz w:val="28"/>
          <w:szCs w:val="28"/>
        </w:rPr>
      </w:pPr>
    </w:p>
    <w:p w:rsidR="00D929B0" w:rsidRDefault="004A11D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114300" distR="114300">
            <wp:extent cx="5754370" cy="7536180"/>
            <wp:effectExtent l="0" t="0" r="0" b="7620"/>
            <wp:docPr id="2" name="Picture 2" descr="anh d9ie6u hanh dai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h d9ie6u hanh dai hoi"/>
                    <pic:cNvPicPr>
                      <a:picLocks noChangeAspect="1"/>
                    </pic:cNvPicPr>
                  </pic:nvPicPr>
                  <pic:blipFill>
                    <a:blip r:embed="rId7"/>
                    <a:stretch>
                      <a:fillRect/>
                    </a:stretch>
                  </pic:blipFill>
                  <pic:spPr>
                    <a:xfrm>
                      <a:off x="0" y="0"/>
                      <a:ext cx="5754370" cy="7536180"/>
                    </a:xfrm>
                    <a:prstGeom prst="rect">
                      <a:avLst/>
                    </a:prstGeom>
                  </pic:spPr>
                </pic:pic>
              </a:graphicData>
            </a:graphic>
          </wp:inline>
        </w:drawing>
      </w:r>
    </w:p>
    <w:p w:rsidR="00C3656C" w:rsidRDefault="00C3656C" w:rsidP="00C3656C">
      <w:pPr>
        <w:jc w:val="center"/>
        <w:rPr>
          <w:rFonts w:ascii="Times New Roman" w:hAnsi="Times New Roman" w:cs="Times New Roman"/>
          <w:i/>
          <w:iCs/>
          <w:sz w:val="28"/>
          <w:szCs w:val="28"/>
        </w:rPr>
      </w:pPr>
      <w:r>
        <w:rPr>
          <w:rFonts w:ascii="Times New Roman" w:hAnsi="Times New Roman" w:cs="Times New Roman"/>
          <w:i/>
          <w:iCs/>
          <w:sz w:val="28"/>
          <w:szCs w:val="28"/>
        </w:rPr>
        <w:t>(Báo cáo công tác thi đua của thầy Trần Minh Trí)</w:t>
      </w:r>
    </w:p>
    <w:p w:rsidR="00D929B0" w:rsidRDefault="00D929B0">
      <w:pPr>
        <w:rPr>
          <w:rFonts w:ascii="Times New Roman" w:hAnsi="Times New Roman" w:cs="Times New Roman"/>
          <w:sz w:val="28"/>
          <w:szCs w:val="28"/>
        </w:rPr>
      </w:pPr>
    </w:p>
    <w:p w:rsidR="00D929B0" w:rsidRDefault="00DF6DC9" w:rsidP="00DF6DC9">
      <w:pPr>
        <w:ind w:firstLine="420"/>
        <w:jc w:val="both"/>
        <w:rPr>
          <w:rFonts w:ascii="Times New Roman" w:hAnsi="Times New Roman" w:cs="Times New Roman"/>
          <w:sz w:val="28"/>
          <w:szCs w:val="28"/>
        </w:rPr>
      </w:pPr>
      <w:r>
        <w:rPr>
          <w:rFonts w:ascii="Times New Roman" w:hAnsi="Times New Roman" w:cs="Times New Roman"/>
          <w:sz w:val="28"/>
          <w:szCs w:val="28"/>
        </w:rPr>
        <w:t xml:space="preserve"> </w:t>
      </w:r>
      <w:r w:rsidR="00AD7269">
        <w:rPr>
          <w:rFonts w:ascii="Times New Roman" w:hAnsi="Times New Roman" w:cs="Times New Roman"/>
          <w:sz w:val="28"/>
          <w:szCs w:val="28"/>
        </w:rPr>
        <w:t xml:space="preserve"> </w:t>
      </w:r>
      <w:r w:rsidR="004A11DA">
        <w:rPr>
          <w:rFonts w:ascii="Times New Roman" w:hAnsi="Times New Roman" w:cs="Times New Roman"/>
          <w:sz w:val="28"/>
          <w:szCs w:val="28"/>
        </w:rPr>
        <w:t>Hội nghị điều hành, báo cáo kết quả năm học trước và phương hướng, chỉ tiêu, giải pháp của năm học 2024-2025. Thực hiện quy chế dân chủ cơ sở, công khai các chế độ minh bạch, khách quan. Với tinh thần đồng lòng và biểu quyết cao các chỉ tiêu và giải pháp.</w:t>
      </w:r>
    </w:p>
    <w:p w:rsidR="00D929B0" w:rsidRDefault="004A11DA">
      <w:pPr>
        <w:ind w:firstLine="42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114300" distR="114300">
            <wp:extent cx="5756910" cy="7840980"/>
            <wp:effectExtent l="0" t="0" r="0" b="7620"/>
            <wp:docPr id="3" name="Picture 3" descr="anh thao luan vien c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h thao luan vien chuc"/>
                    <pic:cNvPicPr>
                      <a:picLocks noChangeAspect="1"/>
                    </pic:cNvPicPr>
                  </pic:nvPicPr>
                  <pic:blipFill>
                    <a:blip r:embed="rId8"/>
                    <a:stretch>
                      <a:fillRect/>
                    </a:stretch>
                  </pic:blipFill>
                  <pic:spPr>
                    <a:xfrm>
                      <a:off x="0" y="0"/>
                      <a:ext cx="5756910" cy="7840980"/>
                    </a:xfrm>
                    <a:prstGeom prst="rect">
                      <a:avLst/>
                    </a:prstGeom>
                  </pic:spPr>
                </pic:pic>
              </a:graphicData>
            </a:graphic>
          </wp:inline>
        </w:drawing>
      </w:r>
    </w:p>
    <w:p w:rsidR="0002589F" w:rsidRDefault="0002589F" w:rsidP="0002589F">
      <w:pPr>
        <w:jc w:val="center"/>
        <w:rPr>
          <w:rFonts w:ascii="Times New Roman" w:hAnsi="Times New Roman" w:cs="Times New Roman"/>
          <w:i/>
          <w:iCs/>
          <w:sz w:val="28"/>
          <w:szCs w:val="28"/>
        </w:rPr>
      </w:pPr>
      <w:r>
        <w:rPr>
          <w:rFonts w:ascii="Times New Roman" w:hAnsi="Times New Roman" w:cs="Times New Roman"/>
          <w:i/>
          <w:iCs/>
          <w:sz w:val="28"/>
          <w:szCs w:val="28"/>
        </w:rPr>
        <w:t xml:space="preserve">(Báo cáo công tác </w:t>
      </w:r>
      <w:r w:rsidR="004A11DA">
        <w:rPr>
          <w:rFonts w:ascii="Times New Roman" w:hAnsi="Times New Roman" w:cs="Times New Roman"/>
          <w:i/>
          <w:iCs/>
          <w:sz w:val="28"/>
          <w:szCs w:val="28"/>
        </w:rPr>
        <w:t>T</w:t>
      </w:r>
      <w:r>
        <w:rPr>
          <w:rFonts w:ascii="Times New Roman" w:hAnsi="Times New Roman" w:cs="Times New Roman"/>
          <w:i/>
          <w:iCs/>
          <w:sz w:val="28"/>
          <w:szCs w:val="28"/>
        </w:rPr>
        <w:t>ài chính của cô Nguyễn Thị Bích Hảo)</w:t>
      </w:r>
    </w:p>
    <w:p w:rsidR="00D929B0" w:rsidRDefault="00D929B0">
      <w:pPr>
        <w:ind w:firstLine="420"/>
        <w:rPr>
          <w:rFonts w:ascii="Times New Roman" w:hAnsi="Times New Roman" w:cs="Times New Roman"/>
          <w:sz w:val="28"/>
          <w:szCs w:val="28"/>
        </w:rPr>
      </w:pPr>
    </w:p>
    <w:p w:rsidR="00D929B0" w:rsidRDefault="00316A19" w:rsidP="00C40584">
      <w:pPr>
        <w:ind w:firstLine="420"/>
        <w:jc w:val="both"/>
        <w:rPr>
          <w:rFonts w:ascii="Times New Roman" w:hAnsi="Times New Roman" w:cs="Times New Roman"/>
          <w:sz w:val="28"/>
          <w:szCs w:val="28"/>
        </w:rPr>
      </w:pPr>
      <w:r>
        <w:rPr>
          <w:rFonts w:ascii="Times New Roman" w:hAnsi="Times New Roman" w:cs="Times New Roman"/>
          <w:sz w:val="28"/>
          <w:szCs w:val="28"/>
        </w:rPr>
        <w:t xml:space="preserve">   </w:t>
      </w:r>
      <w:r w:rsidR="004A11DA">
        <w:rPr>
          <w:rFonts w:ascii="Times New Roman" w:hAnsi="Times New Roman" w:cs="Times New Roman"/>
          <w:sz w:val="28"/>
          <w:szCs w:val="28"/>
        </w:rPr>
        <w:t>Hội nghị thông qua báo cáo của Ban thanh tra nhân dân với tinh thần làm việc dân chủ. Trong năm học qua chưa phát hiện dấu hiệu vi phạm của cán bộ công chức.</w:t>
      </w:r>
    </w:p>
    <w:p w:rsidR="00D929B0" w:rsidRDefault="004A11DA">
      <w:pPr>
        <w:ind w:firstLine="42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114300" distR="114300">
            <wp:extent cx="5754370" cy="7810500"/>
            <wp:effectExtent l="0" t="0" r="0" b="0"/>
            <wp:docPr id="4" name="Picture 4" descr="anh bao cao ban thanh tra nhan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h bao cao ban thanh tra nhan dan"/>
                    <pic:cNvPicPr>
                      <a:picLocks noChangeAspect="1"/>
                    </pic:cNvPicPr>
                  </pic:nvPicPr>
                  <pic:blipFill>
                    <a:blip r:embed="rId9"/>
                    <a:stretch>
                      <a:fillRect/>
                    </a:stretch>
                  </pic:blipFill>
                  <pic:spPr>
                    <a:xfrm>
                      <a:off x="0" y="0"/>
                      <a:ext cx="5754370" cy="7810500"/>
                    </a:xfrm>
                    <a:prstGeom prst="rect">
                      <a:avLst/>
                    </a:prstGeom>
                  </pic:spPr>
                </pic:pic>
              </a:graphicData>
            </a:graphic>
          </wp:inline>
        </w:drawing>
      </w:r>
    </w:p>
    <w:p w:rsidR="00A57AA1" w:rsidRDefault="00A57AA1" w:rsidP="00A57AA1">
      <w:pPr>
        <w:jc w:val="center"/>
        <w:rPr>
          <w:rFonts w:ascii="Times New Roman" w:hAnsi="Times New Roman" w:cs="Times New Roman"/>
          <w:i/>
          <w:iCs/>
          <w:sz w:val="28"/>
          <w:szCs w:val="28"/>
        </w:rPr>
      </w:pPr>
      <w:r>
        <w:rPr>
          <w:rFonts w:ascii="Times New Roman" w:hAnsi="Times New Roman" w:cs="Times New Roman"/>
          <w:i/>
          <w:iCs/>
          <w:sz w:val="28"/>
          <w:szCs w:val="28"/>
        </w:rPr>
        <w:t>(Báo cáo công tác kiểm tra, giám sát của thầy Trần Hậu Thìn)</w:t>
      </w:r>
    </w:p>
    <w:p w:rsidR="00D929B0" w:rsidRDefault="00D929B0">
      <w:pPr>
        <w:ind w:firstLine="420"/>
        <w:rPr>
          <w:rFonts w:ascii="Times New Roman" w:hAnsi="Times New Roman" w:cs="Times New Roman"/>
          <w:sz w:val="28"/>
          <w:szCs w:val="28"/>
        </w:rPr>
      </w:pPr>
    </w:p>
    <w:p w:rsidR="00D929B0" w:rsidRDefault="00AE17F7" w:rsidP="000941D3">
      <w:pPr>
        <w:ind w:firstLine="420"/>
        <w:jc w:val="both"/>
        <w:rPr>
          <w:rFonts w:ascii="Times New Roman" w:hAnsi="Times New Roman" w:cs="Times New Roman"/>
          <w:sz w:val="28"/>
          <w:szCs w:val="28"/>
        </w:rPr>
      </w:pPr>
      <w:r>
        <w:rPr>
          <w:rFonts w:ascii="Times New Roman" w:hAnsi="Times New Roman" w:cs="Times New Roman"/>
          <w:sz w:val="28"/>
          <w:szCs w:val="28"/>
        </w:rPr>
        <w:t xml:space="preserve">  </w:t>
      </w:r>
      <w:r w:rsidR="004A11DA">
        <w:rPr>
          <w:rFonts w:ascii="Times New Roman" w:hAnsi="Times New Roman" w:cs="Times New Roman"/>
          <w:sz w:val="28"/>
          <w:szCs w:val="28"/>
        </w:rPr>
        <w:t>Với tinh thần đoàn kết, quyết tâm, xây dựng ngôi trường hạnh phúc, không ngừng học tập và nâng cao chất lượng dạy học. Thầy và trò trường sẽ quyết tâm cao đạt được kết quả đề ra!</w:t>
      </w:r>
    </w:p>
    <w:p w:rsidR="00D929B0" w:rsidRDefault="004A11DA">
      <w:pPr>
        <w:ind w:firstLine="420"/>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 (Nguồn tin từ Ban truyền thông nhà trường)</w:t>
      </w:r>
    </w:p>
    <w:sectPr w:rsidR="00D929B0">
      <w:pgSz w:w="11910" w:h="16840"/>
      <w:pgMar w:top="1134" w:right="1134" w:bottom="1134" w:left="1701"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4131E4"/>
    <w:rsid w:val="0002589F"/>
    <w:rsid w:val="00050A31"/>
    <w:rsid w:val="000716D2"/>
    <w:rsid w:val="00071AAB"/>
    <w:rsid w:val="000941D3"/>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5140F"/>
    <w:rsid w:val="0026631D"/>
    <w:rsid w:val="002C2F53"/>
    <w:rsid w:val="003141DB"/>
    <w:rsid w:val="00316A19"/>
    <w:rsid w:val="0033518C"/>
    <w:rsid w:val="003437C2"/>
    <w:rsid w:val="00377186"/>
    <w:rsid w:val="003A1C03"/>
    <w:rsid w:val="003A3145"/>
    <w:rsid w:val="00414627"/>
    <w:rsid w:val="00425D63"/>
    <w:rsid w:val="004643D8"/>
    <w:rsid w:val="00497C24"/>
    <w:rsid w:val="004A11DA"/>
    <w:rsid w:val="004C7BA5"/>
    <w:rsid w:val="004E7628"/>
    <w:rsid w:val="004F48F2"/>
    <w:rsid w:val="005149B1"/>
    <w:rsid w:val="005647F2"/>
    <w:rsid w:val="005662D1"/>
    <w:rsid w:val="00573A09"/>
    <w:rsid w:val="00597730"/>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0346D"/>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B2C"/>
    <w:rsid w:val="00984C93"/>
    <w:rsid w:val="00987CE1"/>
    <w:rsid w:val="00990388"/>
    <w:rsid w:val="0099405C"/>
    <w:rsid w:val="009C600F"/>
    <w:rsid w:val="009D3723"/>
    <w:rsid w:val="009E04F2"/>
    <w:rsid w:val="00A03B7B"/>
    <w:rsid w:val="00A200C9"/>
    <w:rsid w:val="00A250D5"/>
    <w:rsid w:val="00A32F56"/>
    <w:rsid w:val="00A36028"/>
    <w:rsid w:val="00A57AA1"/>
    <w:rsid w:val="00A7350F"/>
    <w:rsid w:val="00A91424"/>
    <w:rsid w:val="00AA2C77"/>
    <w:rsid w:val="00AC3FB9"/>
    <w:rsid w:val="00AC702A"/>
    <w:rsid w:val="00AD226F"/>
    <w:rsid w:val="00AD7269"/>
    <w:rsid w:val="00AE17F7"/>
    <w:rsid w:val="00B13A52"/>
    <w:rsid w:val="00B24CF4"/>
    <w:rsid w:val="00B26993"/>
    <w:rsid w:val="00B43068"/>
    <w:rsid w:val="00B4570C"/>
    <w:rsid w:val="00B5208C"/>
    <w:rsid w:val="00B74876"/>
    <w:rsid w:val="00BB7C2B"/>
    <w:rsid w:val="00BC1664"/>
    <w:rsid w:val="00BC2546"/>
    <w:rsid w:val="00C05085"/>
    <w:rsid w:val="00C1593D"/>
    <w:rsid w:val="00C3656C"/>
    <w:rsid w:val="00C40584"/>
    <w:rsid w:val="00C56C7E"/>
    <w:rsid w:val="00C776A4"/>
    <w:rsid w:val="00C84A63"/>
    <w:rsid w:val="00CA2C6C"/>
    <w:rsid w:val="00CC0600"/>
    <w:rsid w:val="00CC78AC"/>
    <w:rsid w:val="00CF7953"/>
    <w:rsid w:val="00D07232"/>
    <w:rsid w:val="00D10245"/>
    <w:rsid w:val="00D21BDD"/>
    <w:rsid w:val="00D65F07"/>
    <w:rsid w:val="00D929B0"/>
    <w:rsid w:val="00D92BB7"/>
    <w:rsid w:val="00DC76D2"/>
    <w:rsid w:val="00DD30ED"/>
    <w:rsid w:val="00DF6DC9"/>
    <w:rsid w:val="00E64C21"/>
    <w:rsid w:val="00EC24C6"/>
    <w:rsid w:val="00EF2933"/>
    <w:rsid w:val="00F05146"/>
    <w:rsid w:val="00F1115D"/>
    <w:rsid w:val="00F3513C"/>
    <w:rsid w:val="00F465C5"/>
    <w:rsid w:val="00F5180D"/>
    <w:rsid w:val="00F51B21"/>
    <w:rsid w:val="00F51D87"/>
    <w:rsid w:val="00F8455C"/>
    <w:rsid w:val="00FE4712"/>
    <w:rsid w:val="063452E6"/>
    <w:rsid w:val="07242F3E"/>
    <w:rsid w:val="144131E4"/>
    <w:rsid w:val="27224F22"/>
    <w:rsid w:val="32313FA9"/>
    <w:rsid w:val="4E5D3FEE"/>
    <w:rsid w:val="5D670915"/>
    <w:rsid w:val="72AC4789"/>
    <w:rsid w:val="7E8D4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3E73C"/>
  <w15:docId w15:val="{F55F0CCD-DFBE-4C3F-8623-8BD0D340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qFormat="1"/>
    <w:lsdException w:name="index 5" w:qFormat="1"/>
    <w:lsdException w:name="index 6" w:qFormat="1"/>
    <w:lsdException w:name="index 7" w:qFormat="1"/>
    <w:lsdException w:name="index 8" w:qFormat="1"/>
    <w:lsdException w:name="Normal Indent" w:qFormat="1"/>
    <w:lsdException w:name="footnote text" w:qFormat="1"/>
    <w:lsdException w:name="annotation text" w:qFormat="1"/>
    <w:lsdException w:name="header" w:qFormat="1"/>
    <w:lsdException w:name="footer" w:qFormat="1"/>
    <w:lsdException w:name="caption" w:semiHidden="1" w:unhideWhenUsed="1"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macro" w:qFormat="1"/>
    <w:lsdException w:name="List" w:qFormat="1"/>
    <w:lsdException w:name="List Bullet" w:qFormat="1"/>
    <w:lsdException w:name="List Number" w:qFormat="1"/>
    <w:lsdException w:name="List 2" w:qFormat="1"/>
    <w:lsdException w:name="List 3" w:qFormat="1"/>
    <w:lsdException w:name="List 4" w:qFormat="1"/>
    <w:lsdException w:name="List Bullet 2" w:qFormat="1"/>
    <w:lsdException w:name="List Bullet 3"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Body Text First Indent 2" w:qFormat="1"/>
    <w:lsdException w:name="Body Text 2" w:qFormat="1"/>
    <w:lsdException w:name="Body Text Indent 3"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qFormat="1"/>
    <w:lsdException w:name="Table Colorful 1" w:semiHidden="1" w:unhideWhenUsed="1" w:qFormat="1"/>
    <w:lsdException w:name="Table Colorful 2" w:semiHidden="1" w:unhideWhenUsed="1"/>
    <w:lsdException w:name="Table Colorful 3" w:semiHidden="1" w:unhideWhenUsed="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lsdException w:name="Table Columns 5" w:semiHidden="1" w:unhideWhenUsed="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sz w:val="16"/>
      <w:szCs w:val="16"/>
    </w:rPr>
  </w:style>
  <w:style w:type="paragraph" w:styleId="BlockText">
    <w:name w:val="Block Text"/>
    <w:basedOn w:val="Normal"/>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rPr>
      <w:b/>
      <w:bCs/>
    </w:rPr>
  </w:style>
  <w:style w:type="paragraph" w:styleId="Date">
    <w:name w:val="Date"/>
    <w:basedOn w:val="Normal"/>
    <w:next w:val="Normal"/>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rPr>
      <w:color w:val="0000FF"/>
      <w:u w:val="single"/>
    </w:rPr>
  </w:style>
  <w:style w:type="paragraph" w:styleId="Index1">
    <w:name w:val="index 1"/>
    <w:basedOn w:val="Normal"/>
    <w:next w:val="Normal"/>
  </w:style>
  <w:style w:type="paragraph" w:styleId="Index2">
    <w:name w:val="index 2"/>
    <w:basedOn w:val="Normal"/>
    <w:next w:val="Normal"/>
    <w:qFormat/>
    <w:pPr>
      <w:ind w:leftChars="200" w:left="200"/>
    </w:pPr>
  </w:style>
  <w:style w:type="paragraph" w:styleId="Index3">
    <w:name w:val="index 3"/>
    <w:basedOn w:val="Normal"/>
    <w:next w:val="Normal"/>
    <w:pPr>
      <w:ind w:leftChars="400" w:left="400"/>
    </w:pPr>
  </w:style>
  <w:style w:type="paragraph" w:styleId="Index4">
    <w:name w:val="index 4"/>
    <w:basedOn w:val="Normal"/>
    <w:next w:val="Normal"/>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pPr>
      <w:ind w:leftChars="1600" w:left="1600"/>
    </w:pPr>
  </w:style>
  <w:style w:type="paragraph" w:styleId="IndexHeading">
    <w:name w:val="index heading"/>
    <w:basedOn w:val="Normal"/>
    <w:next w:val="Index1"/>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pPr>
      <w:ind w:leftChars="200" w:left="420"/>
    </w:pPr>
  </w:style>
  <w:style w:type="paragraph" w:styleId="TableofFigures">
    <w:name w:val="table of figures"/>
    <w:basedOn w:val="Normal"/>
    <w:next w:val="Normal"/>
    <w:pPr>
      <w:ind w:leftChars="200" w:left="200" w:hangingChars="200" w:hanging="200"/>
    </w:pPr>
  </w:style>
  <w:style w:type="table" w:styleId="TableProfessional">
    <w:name w:val="Table Professional"/>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pPr>
      <w:spacing w:before="120"/>
    </w:pPr>
    <w:rPr>
      <w:rFonts w:ascii="Arial" w:hAnsi="Arial" w:cs="Arial"/>
      <w:sz w:val="24"/>
      <w:szCs w:val="24"/>
    </w:rPr>
  </w:style>
  <w:style w:type="paragraph" w:styleId="TOC1">
    <w:name w:val="toc 1"/>
    <w:basedOn w:val="Normal"/>
    <w:next w:val="Normal"/>
  </w:style>
  <w:style w:type="paragraph" w:styleId="TOC2">
    <w:name w:val="toc 2"/>
    <w:basedOn w:val="Normal"/>
    <w:next w:val="Normal"/>
    <w:pPr>
      <w:ind w:leftChars="200" w:left="420"/>
    </w:pPr>
  </w:style>
  <w:style w:type="paragraph" w:styleId="TOC3">
    <w:name w:val="toc 3"/>
    <w:basedOn w:val="Normal"/>
    <w:next w:val="Normal"/>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pPr>
      <w:ind w:leftChars="1600" w:left="3360"/>
    </w:p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C2067-AF78-4338-9454-CB9D5FB9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 do</dc:creator>
  <cp:lastModifiedBy>Admin</cp:lastModifiedBy>
  <cp:revision>21</cp:revision>
  <dcterms:created xsi:type="dcterms:W3CDTF">2024-09-24T02:18:00Z</dcterms:created>
  <dcterms:modified xsi:type="dcterms:W3CDTF">2024-09-24T08:32:00Z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84F81DBEDAB64C8388DBA2E9995F3488_11</vt:lpwstr>
  </property>
</Properties>
</file>